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47827FB3" w:rsidR="00B92130" w:rsidRDefault="00B92130" w:rsidP="0C345619">
      <w:pPr>
        <w:pStyle w:val="Body"/>
        <w:shd w:val="clear" w:color="auto" w:fill="FFFFFF" w:themeFill="background1"/>
        <w:spacing w:before="0" w:after="0" w:line="274" w:lineRule="atLeast"/>
        <w:jc w:val="left"/>
        <w:outlineLvl w:val="1"/>
        <w:rPr>
          <w:rFonts w:ascii="Century Gothic" w:eastAsia="Century Gothic" w:hAnsi="Century Gothic" w:cs="Century Gothic"/>
          <w:b/>
          <w:bCs/>
          <w:color w:val="363534"/>
          <w:sz w:val="22"/>
          <w:szCs w:val="22"/>
        </w:rPr>
      </w:pPr>
    </w:p>
    <w:p w14:paraId="02EB378F" w14:textId="77777777" w:rsidR="00B92130" w:rsidRDefault="00B92130" w:rsidP="2AF9CA18">
      <w:pPr>
        <w:pStyle w:val="Body"/>
        <w:spacing w:before="0" w:after="200" w:line="276" w:lineRule="auto"/>
        <w:jc w:val="center"/>
        <w:rPr>
          <w:rFonts w:ascii="Lato" w:eastAsia="Lato" w:hAnsi="Lato" w:cs="Lato"/>
        </w:rPr>
      </w:pPr>
    </w:p>
    <w:p w14:paraId="6A05A809" w14:textId="77777777" w:rsidR="00B92130" w:rsidRDefault="00B92130" w:rsidP="2AF9CA18">
      <w:pPr>
        <w:pStyle w:val="Body"/>
        <w:spacing w:before="0" w:after="200" w:line="276" w:lineRule="auto"/>
        <w:jc w:val="center"/>
        <w:rPr>
          <w:rFonts w:ascii="Lato" w:eastAsia="Lato" w:hAnsi="Lato" w:cs="Lato"/>
        </w:rPr>
      </w:pPr>
    </w:p>
    <w:p w14:paraId="5A39BBE3" w14:textId="53887392" w:rsidR="00B92130" w:rsidRDefault="511B747C" w:rsidP="2AF9CA18">
      <w:pPr>
        <w:pStyle w:val="Body"/>
        <w:spacing w:before="0" w:after="200" w:line="276" w:lineRule="auto"/>
        <w:jc w:val="center"/>
        <w:rPr>
          <w:rFonts w:ascii="Lato" w:eastAsia="Lato" w:hAnsi="Lato" w:cs="Lato"/>
        </w:rPr>
      </w:pPr>
      <w:r>
        <w:rPr>
          <w:noProof/>
        </w:rPr>
        <w:drawing>
          <wp:inline distT="0" distB="0" distL="0" distR="0" wp14:anchorId="3CCC49E7" wp14:editId="7CB91B7D">
            <wp:extent cx="3228975" cy="3200400"/>
            <wp:effectExtent l="0" t="0" r="0" b="0"/>
            <wp:docPr id="639451044" name="drawing" title="Logo, company name&#10;&#10;Description automatically generated,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51044" name="Picture 639451044"/>
                    <pic:cNvPicPr/>
                  </pic:nvPicPr>
                  <pic:blipFill>
                    <a:blip r:embed="rId10">
                      <a:extLst>
                        <a:ext uri="{28A0092B-C50C-407E-A947-70E740481C1C}">
                          <a14:useLocalDpi xmlns:a14="http://schemas.microsoft.com/office/drawing/2010/main"/>
                        </a:ext>
                      </a:extLst>
                    </a:blip>
                    <a:stretch>
                      <a:fillRect/>
                    </a:stretch>
                  </pic:blipFill>
                  <pic:spPr>
                    <a:xfrm>
                      <a:off x="0" y="0"/>
                      <a:ext cx="3228975" cy="3200400"/>
                    </a:xfrm>
                    <a:prstGeom prst="rect">
                      <a:avLst/>
                    </a:prstGeom>
                  </pic:spPr>
                </pic:pic>
              </a:graphicData>
            </a:graphic>
          </wp:inline>
        </w:drawing>
      </w:r>
    </w:p>
    <w:p w14:paraId="41C8F396" w14:textId="77777777" w:rsidR="00B92130" w:rsidRDefault="00B92130" w:rsidP="2AF9CA18">
      <w:pPr>
        <w:pStyle w:val="Body"/>
        <w:spacing w:before="0" w:after="200" w:line="276" w:lineRule="auto"/>
        <w:jc w:val="center"/>
        <w:rPr>
          <w:rFonts w:ascii="Lato" w:eastAsia="Lato" w:hAnsi="Lato" w:cs="Lato"/>
        </w:rPr>
      </w:pPr>
    </w:p>
    <w:p w14:paraId="72A3D3EC" w14:textId="77777777" w:rsidR="00B92130" w:rsidRDefault="00B92130" w:rsidP="2AF9CA18">
      <w:pPr>
        <w:pStyle w:val="Body"/>
        <w:spacing w:before="0" w:after="200" w:line="276" w:lineRule="auto"/>
        <w:jc w:val="center"/>
        <w:rPr>
          <w:rFonts w:ascii="Lato" w:eastAsia="Lato" w:hAnsi="Lato" w:cs="Lato"/>
        </w:rPr>
      </w:pPr>
    </w:p>
    <w:p w14:paraId="0D0B940D" w14:textId="77777777" w:rsidR="00B92130" w:rsidRDefault="00B92130" w:rsidP="2AF9CA18">
      <w:pPr>
        <w:pStyle w:val="Body"/>
        <w:spacing w:before="0" w:after="200" w:line="276" w:lineRule="auto"/>
        <w:jc w:val="center"/>
        <w:rPr>
          <w:rFonts w:ascii="Lato" w:eastAsia="Lato" w:hAnsi="Lato" w:cs="Lato"/>
        </w:rPr>
      </w:pPr>
    </w:p>
    <w:p w14:paraId="0E27B00A" w14:textId="77777777" w:rsidR="00B92130" w:rsidRDefault="00B92130" w:rsidP="2AF9CA18">
      <w:pPr>
        <w:pStyle w:val="Body"/>
        <w:spacing w:before="0" w:after="200" w:line="276" w:lineRule="auto"/>
        <w:rPr>
          <w:rFonts w:ascii="Lato" w:eastAsia="Lato" w:hAnsi="Lato" w:cs="Lato"/>
          <w:sz w:val="48"/>
          <w:szCs w:val="48"/>
        </w:rPr>
      </w:pPr>
    </w:p>
    <w:p w14:paraId="0CBC5395" w14:textId="6CEE77C6" w:rsidR="00B92130" w:rsidRDefault="3A1B0CC2" w:rsidP="2AF9CA18">
      <w:pPr>
        <w:pStyle w:val="Body"/>
        <w:spacing w:before="0" w:after="200" w:line="276" w:lineRule="auto"/>
        <w:jc w:val="center"/>
        <w:rPr>
          <w:rFonts w:ascii="Lato" w:eastAsia="Lato" w:hAnsi="Lato" w:cs="Lato"/>
          <w:b/>
          <w:bCs/>
          <w:sz w:val="48"/>
          <w:szCs w:val="48"/>
        </w:rPr>
      </w:pPr>
      <w:r w:rsidRPr="3F1542E7">
        <w:rPr>
          <w:rFonts w:ascii="Lato" w:eastAsia="Lato" w:hAnsi="Lato" w:cs="Lato"/>
          <w:b/>
          <w:bCs/>
          <w:sz w:val="48"/>
          <w:szCs w:val="48"/>
        </w:rPr>
        <w:t xml:space="preserve">Modern Slavery </w:t>
      </w:r>
      <w:r w:rsidR="2AF9CA18" w:rsidRPr="3F1542E7">
        <w:rPr>
          <w:rFonts w:ascii="Lato" w:eastAsia="Lato" w:hAnsi="Lato" w:cs="Lato"/>
          <w:b/>
          <w:bCs/>
          <w:sz w:val="48"/>
          <w:szCs w:val="48"/>
        </w:rPr>
        <w:t>Policy</w:t>
      </w:r>
    </w:p>
    <w:p w14:paraId="29D6B04F" w14:textId="77777777" w:rsidR="00B92130" w:rsidRDefault="2AF9CA18" w:rsidP="2AF9CA18">
      <w:pPr>
        <w:pStyle w:val="Body"/>
        <w:spacing w:before="0" w:after="200" w:line="276" w:lineRule="auto"/>
        <w:jc w:val="left"/>
        <w:rPr>
          <w:rFonts w:ascii="Lato" w:eastAsia="Lato" w:hAnsi="Lato" w:cs="Lato"/>
          <w:sz w:val="22"/>
          <w:szCs w:val="22"/>
        </w:rPr>
      </w:pPr>
      <w:r w:rsidRPr="2AF9CA18">
        <w:rPr>
          <w:rFonts w:ascii="Lato" w:eastAsia="Lato" w:hAnsi="Lato" w:cs="Lato"/>
          <w:sz w:val="22"/>
          <w:szCs w:val="22"/>
        </w:rPr>
        <w:t xml:space="preserve"> </w:t>
      </w:r>
    </w:p>
    <w:p w14:paraId="0A6959E7" w14:textId="77777777" w:rsidR="00B92130" w:rsidRDefault="2AF9CA18" w:rsidP="2AF9CA18">
      <w:pPr>
        <w:pStyle w:val="Body"/>
        <w:spacing w:before="0" w:after="200" w:line="276" w:lineRule="auto"/>
        <w:jc w:val="left"/>
        <w:rPr>
          <w:rFonts w:ascii="Lato" w:eastAsia="Lato" w:hAnsi="Lato" w:cs="Lato"/>
          <w:sz w:val="22"/>
          <w:szCs w:val="22"/>
        </w:rPr>
      </w:pPr>
      <w:r w:rsidRPr="2AF9CA18">
        <w:rPr>
          <w:rFonts w:ascii="Lato" w:eastAsia="Lato" w:hAnsi="Lato" w:cs="Lato"/>
          <w:sz w:val="22"/>
          <w:szCs w:val="22"/>
        </w:rPr>
        <w:t xml:space="preserve"> </w:t>
      </w:r>
    </w:p>
    <w:p w14:paraId="44EAFD9C" w14:textId="0CB1CBE6" w:rsidR="00B92130" w:rsidRDefault="0C345619" w:rsidP="2AF9CA18">
      <w:pPr>
        <w:pStyle w:val="Body"/>
        <w:spacing w:before="0" w:after="200" w:line="276" w:lineRule="auto"/>
        <w:jc w:val="left"/>
        <w:rPr>
          <w:rFonts w:ascii="Lato" w:eastAsia="Lato" w:hAnsi="Lato" w:cs="Lato"/>
          <w:sz w:val="22"/>
          <w:szCs w:val="22"/>
        </w:rPr>
      </w:pPr>
      <w:r w:rsidRPr="2AF9CA18">
        <w:rPr>
          <w:rFonts w:ascii="Lato" w:eastAsia="Lato" w:hAnsi="Lato" w:cs="Lato"/>
          <w:sz w:val="22"/>
          <w:szCs w:val="22"/>
        </w:rPr>
        <w:t xml:space="preserve"> </w:t>
      </w:r>
    </w:p>
    <w:p w14:paraId="10375ED5" w14:textId="1051661E" w:rsidR="00B92130" w:rsidRDefault="29AC9203" w:rsidP="2AF9CA18">
      <w:pPr>
        <w:pStyle w:val="Body"/>
        <w:spacing w:before="0" w:after="200" w:line="276" w:lineRule="auto"/>
        <w:jc w:val="left"/>
        <w:rPr>
          <w:rFonts w:ascii="Lato" w:eastAsia="Lato" w:hAnsi="Lato" w:cs="Lato"/>
          <w:sz w:val="22"/>
          <w:szCs w:val="22"/>
        </w:rPr>
      </w:pPr>
      <w:r w:rsidRPr="2AF9CA18">
        <w:rPr>
          <w:rFonts w:ascii="Lato" w:eastAsia="Lato" w:hAnsi="Lato" w:cs="Lato"/>
          <w:sz w:val="22"/>
          <w:szCs w:val="22"/>
        </w:rPr>
        <w:t>T</w:t>
      </w:r>
      <w:r w:rsidR="0C345619" w:rsidRPr="2AF9CA18">
        <w:rPr>
          <w:rFonts w:ascii="Lato" w:eastAsia="Lato" w:hAnsi="Lato" w:cs="Lato"/>
          <w:sz w:val="22"/>
          <w:szCs w:val="22"/>
        </w:rPr>
        <w:t xml:space="preserve">his version </w:t>
      </w:r>
      <w:proofErr w:type="gramStart"/>
      <w:r w:rsidR="0C345619" w:rsidRPr="2AF9CA18">
        <w:rPr>
          <w:rFonts w:ascii="Lato" w:eastAsia="Lato" w:hAnsi="Lato" w:cs="Lato"/>
          <w:sz w:val="22"/>
          <w:szCs w:val="22"/>
        </w:rPr>
        <w:t>prepared</w:t>
      </w:r>
      <w:proofErr w:type="gramEnd"/>
      <w:r w:rsidR="0C345619" w:rsidRPr="2AF9CA18">
        <w:rPr>
          <w:rFonts w:ascii="Lato" w:eastAsia="Lato" w:hAnsi="Lato" w:cs="Lato"/>
          <w:sz w:val="22"/>
          <w:szCs w:val="22"/>
        </w:rPr>
        <w:t xml:space="preserve"> by </w:t>
      </w:r>
      <w:r w:rsidR="60D1C93F" w:rsidRPr="2AF9CA18">
        <w:rPr>
          <w:rFonts w:ascii="Lato" w:eastAsia="Lato" w:hAnsi="Lato" w:cs="Lato"/>
          <w:sz w:val="22"/>
          <w:szCs w:val="22"/>
        </w:rPr>
        <w:t xml:space="preserve">Kate Grimwood </w:t>
      </w:r>
    </w:p>
    <w:p w14:paraId="44D7561C" w14:textId="2AE332B9" w:rsidR="00B92130" w:rsidRDefault="61108712" w:rsidP="2AF9CA18">
      <w:pPr>
        <w:pStyle w:val="Body"/>
        <w:spacing w:before="0" w:after="200" w:line="276" w:lineRule="auto"/>
        <w:rPr>
          <w:rFonts w:ascii="Lato" w:eastAsia="Lato" w:hAnsi="Lato" w:cs="Lato"/>
        </w:rPr>
      </w:pPr>
      <w:r w:rsidRPr="2AF9CA18">
        <w:rPr>
          <w:rFonts w:ascii="Lato" w:eastAsia="Lato" w:hAnsi="Lato" w:cs="Lato"/>
          <w:sz w:val="22"/>
          <w:szCs w:val="22"/>
        </w:rPr>
        <w:t>Signed by the Chair of Trustees:</w:t>
      </w:r>
      <w:r w:rsidR="00507666">
        <w:tab/>
      </w:r>
      <w:r w:rsidR="39B0181F">
        <w:rPr>
          <w:noProof/>
        </w:rPr>
        <w:drawing>
          <wp:inline distT="0" distB="0" distL="0" distR="0" wp14:anchorId="101FDAD4" wp14:editId="31199907">
            <wp:extent cx="1133954" cy="438950"/>
            <wp:effectExtent l="0" t="0" r="0" b="0"/>
            <wp:docPr id="11605815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81582" name="Picture 1160581582"/>
                    <pic:cNvPicPr/>
                  </pic:nvPicPr>
                  <pic:blipFill>
                    <a:blip r:embed="rId11">
                      <a:extLst>
                        <a:ext uri="{28A0092B-C50C-407E-A947-70E740481C1C}">
                          <a14:useLocalDpi xmlns:a14="http://schemas.microsoft.com/office/drawing/2010/main"/>
                        </a:ext>
                      </a:extLst>
                    </a:blip>
                    <a:stretch>
                      <a:fillRect/>
                    </a:stretch>
                  </pic:blipFill>
                  <pic:spPr>
                    <a:xfrm>
                      <a:off x="0" y="0"/>
                      <a:ext cx="1133954" cy="438950"/>
                    </a:xfrm>
                    <a:prstGeom prst="rect">
                      <a:avLst/>
                    </a:prstGeom>
                  </pic:spPr>
                </pic:pic>
              </a:graphicData>
            </a:graphic>
          </wp:inline>
        </w:drawing>
      </w:r>
    </w:p>
    <w:p w14:paraId="3656B9AB" w14:textId="5D397CDA" w:rsidR="00B92130" w:rsidRDefault="61108712" w:rsidP="2AF9CA18">
      <w:pPr>
        <w:pStyle w:val="Body"/>
        <w:spacing w:before="0" w:after="200" w:line="276" w:lineRule="auto"/>
        <w:jc w:val="left"/>
        <w:rPr>
          <w:rFonts w:ascii="Lato" w:eastAsia="Lato" w:hAnsi="Lato" w:cs="Lato"/>
          <w:sz w:val="22"/>
          <w:szCs w:val="22"/>
        </w:rPr>
      </w:pPr>
      <w:r w:rsidRPr="2AF9CA18">
        <w:rPr>
          <w:rFonts w:ascii="Lato" w:eastAsia="Lato" w:hAnsi="Lato" w:cs="Lato"/>
          <w:sz w:val="22"/>
          <w:szCs w:val="22"/>
        </w:rPr>
        <w:t>Date Approved by Board of Trustees</w:t>
      </w:r>
      <w:proofErr w:type="gramStart"/>
      <w:r w:rsidRPr="2AF9CA18">
        <w:rPr>
          <w:rFonts w:ascii="Lato" w:eastAsia="Lato" w:hAnsi="Lato" w:cs="Lato"/>
          <w:sz w:val="22"/>
          <w:szCs w:val="22"/>
        </w:rPr>
        <w:t xml:space="preserve">:  </w:t>
      </w:r>
      <w:r w:rsidR="06A2E8A1" w:rsidRPr="2AF9CA18">
        <w:rPr>
          <w:rFonts w:ascii="Lato" w:eastAsia="Lato" w:hAnsi="Lato" w:cs="Lato"/>
          <w:sz w:val="22"/>
          <w:szCs w:val="22"/>
        </w:rPr>
        <w:t>April</w:t>
      </w:r>
      <w:proofErr w:type="gramEnd"/>
      <w:r w:rsidR="06A2E8A1" w:rsidRPr="2AF9CA18">
        <w:rPr>
          <w:rFonts w:ascii="Lato" w:eastAsia="Lato" w:hAnsi="Lato" w:cs="Lato"/>
          <w:sz w:val="22"/>
          <w:szCs w:val="22"/>
        </w:rPr>
        <w:t xml:space="preserve"> 2026</w:t>
      </w:r>
    </w:p>
    <w:p w14:paraId="45FB0818" w14:textId="3ECADDA5" w:rsidR="00B92130" w:rsidRDefault="2AF9CA18" w:rsidP="3F1542E7">
      <w:pPr>
        <w:pStyle w:val="Body"/>
        <w:spacing w:before="0" w:after="200" w:line="276" w:lineRule="auto"/>
        <w:jc w:val="left"/>
        <w:rPr>
          <w:rFonts w:ascii="Lato" w:eastAsia="Lato" w:hAnsi="Lato" w:cs="Lato"/>
          <w:sz w:val="22"/>
          <w:szCs w:val="22"/>
        </w:rPr>
      </w:pPr>
      <w:r w:rsidRPr="3F1542E7">
        <w:rPr>
          <w:rFonts w:ascii="Lato" w:eastAsia="Lato" w:hAnsi="Lato" w:cs="Lato"/>
          <w:sz w:val="22"/>
          <w:szCs w:val="22"/>
        </w:rPr>
        <w:t>Review date: April 2027</w:t>
      </w:r>
      <w:r w:rsidR="00507666" w:rsidRPr="3F1542E7">
        <w:rPr>
          <w:rFonts w:ascii="Lato" w:eastAsia="Lato" w:hAnsi="Lato" w:cs="Lato"/>
          <w:sz w:val="22"/>
          <w:szCs w:val="22"/>
        </w:rPr>
        <w:br w:type="page"/>
      </w:r>
    </w:p>
    <w:sdt>
      <w:sdtPr>
        <w:id w:val="880663189"/>
        <w:docPartObj>
          <w:docPartGallery w:val="Table of Contents"/>
          <w:docPartUnique/>
        </w:docPartObj>
      </w:sdtPr>
      <w:sdtEndPr/>
      <w:sdtContent>
        <w:p w14:paraId="46851EA8" w14:textId="248D8451" w:rsidR="3F1542E7" w:rsidRDefault="3F1542E7" w:rsidP="3F1542E7">
          <w:pPr>
            <w:pStyle w:val="TOC2"/>
            <w:tabs>
              <w:tab w:val="right" w:leader="dot" w:pos="9630"/>
            </w:tabs>
            <w:rPr>
              <w:rStyle w:val="Hyperlink"/>
            </w:rPr>
          </w:pPr>
          <w:r>
            <w:fldChar w:fldCharType="begin"/>
          </w:r>
          <w:r>
            <w:instrText>TOC \o \z \u \h</w:instrText>
          </w:r>
          <w:r>
            <w:fldChar w:fldCharType="separate"/>
          </w:r>
          <w:hyperlink w:anchor="_Toc1426258976">
            <w:r w:rsidRPr="3F1542E7">
              <w:rPr>
                <w:rStyle w:val="Hyperlink"/>
              </w:rPr>
              <w:t>1. Policy Statement</w:t>
            </w:r>
            <w:r>
              <w:tab/>
            </w:r>
            <w:r>
              <w:fldChar w:fldCharType="begin"/>
            </w:r>
            <w:r>
              <w:instrText>PAGEREF _Toc1426258976 \h</w:instrText>
            </w:r>
            <w:r>
              <w:fldChar w:fldCharType="separate"/>
            </w:r>
            <w:r w:rsidRPr="3F1542E7">
              <w:rPr>
                <w:rStyle w:val="Hyperlink"/>
              </w:rPr>
              <w:t>2</w:t>
            </w:r>
            <w:r>
              <w:fldChar w:fldCharType="end"/>
            </w:r>
          </w:hyperlink>
        </w:p>
        <w:p w14:paraId="672AE2F1" w14:textId="22F41B99" w:rsidR="3F1542E7" w:rsidRDefault="3F1542E7" w:rsidP="3F1542E7">
          <w:pPr>
            <w:pStyle w:val="TOC2"/>
            <w:tabs>
              <w:tab w:val="right" w:leader="dot" w:pos="9630"/>
            </w:tabs>
            <w:rPr>
              <w:rStyle w:val="Hyperlink"/>
            </w:rPr>
          </w:pPr>
          <w:hyperlink w:anchor="_Toc1065874616">
            <w:r w:rsidRPr="3F1542E7">
              <w:rPr>
                <w:rStyle w:val="Hyperlink"/>
              </w:rPr>
              <w:t>2. Scope</w:t>
            </w:r>
            <w:r>
              <w:tab/>
            </w:r>
            <w:r>
              <w:fldChar w:fldCharType="begin"/>
            </w:r>
            <w:r>
              <w:instrText>PAGEREF _Toc1065874616 \h</w:instrText>
            </w:r>
            <w:r>
              <w:fldChar w:fldCharType="separate"/>
            </w:r>
            <w:r w:rsidRPr="3F1542E7">
              <w:rPr>
                <w:rStyle w:val="Hyperlink"/>
              </w:rPr>
              <w:t>2</w:t>
            </w:r>
            <w:r>
              <w:fldChar w:fldCharType="end"/>
            </w:r>
          </w:hyperlink>
        </w:p>
        <w:p w14:paraId="0EC00168" w14:textId="2AD77098" w:rsidR="3F1542E7" w:rsidRDefault="3F1542E7" w:rsidP="3F1542E7">
          <w:pPr>
            <w:pStyle w:val="TOC2"/>
            <w:tabs>
              <w:tab w:val="right" w:leader="dot" w:pos="9630"/>
            </w:tabs>
            <w:rPr>
              <w:rStyle w:val="Hyperlink"/>
            </w:rPr>
          </w:pPr>
          <w:hyperlink w:anchor="_Toc363266163">
            <w:r w:rsidRPr="3F1542E7">
              <w:rPr>
                <w:rStyle w:val="Hyperlink"/>
              </w:rPr>
              <w:t>3. Legal Framework</w:t>
            </w:r>
            <w:r>
              <w:tab/>
            </w:r>
            <w:r>
              <w:fldChar w:fldCharType="begin"/>
            </w:r>
            <w:r>
              <w:instrText>PAGEREF _Toc363266163 \h</w:instrText>
            </w:r>
            <w:r>
              <w:fldChar w:fldCharType="separate"/>
            </w:r>
            <w:r w:rsidRPr="3F1542E7">
              <w:rPr>
                <w:rStyle w:val="Hyperlink"/>
              </w:rPr>
              <w:t>2</w:t>
            </w:r>
            <w:r>
              <w:fldChar w:fldCharType="end"/>
            </w:r>
          </w:hyperlink>
        </w:p>
        <w:p w14:paraId="205F7BF3" w14:textId="7702BD12" w:rsidR="3F1542E7" w:rsidRDefault="3F1542E7" w:rsidP="3F1542E7">
          <w:pPr>
            <w:pStyle w:val="TOC2"/>
            <w:tabs>
              <w:tab w:val="right" w:leader="dot" w:pos="9630"/>
            </w:tabs>
            <w:rPr>
              <w:rStyle w:val="Hyperlink"/>
            </w:rPr>
          </w:pPr>
          <w:hyperlink w:anchor="_Toc2035139042">
            <w:r w:rsidRPr="3F1542E7">
              <w:rPr>
                <w:rStyle w:val="Hyperlink"/>
              </w:rPr>
              <w:t>4. Our Commitment</w:t>
            </w:r>
            <w:r>
              <w:tab/>
            </w:r>
            <w:r>
              <w:fldChar w:fldCharType="begin"/>
            </w:r>
            <w:r>
              <w:instrText>PAGEREF _Toc2035139042 \h</w:instrText>
            </w:r>
            <w:r>
              <w:fldChar w:fldCharType="separate"/>
            </w:r>
            <w:r w:rsidRPr="3F1542E7">
              <w:rPr>
                <w:rStyle w:val="Hyperlink"/>
              </w:rPr>
              <w:t>2</w:t>
            </w:r>
            <w:r>
              <w:fldChar w:fldCharType="end"/>
            </w:r>
          </w:hyperlink>
        </w:p>
        <w:p w14:paraId="57934977" w14:textId="23E7731A" w:rsidR="3F1542E7" w:rsidRDefault="3F1542E7" w:rsidP="3F1542E7">
          <w:pPr>
            <w:pStyle w:val="TOC2"/>
            <w:tabs>
              <w:tab w:val="right" w:leader="dot" w:pos="9630"/>
            </w:tabs>
            <w:rPr>
              <w:rStyle w:val="Hyperlink"/>
            </w:rPr>
          </w:pPr>
          <w:hyperlink w:anchor="_Toc1256628704">
            <w:r w:rsidRPr="3F1542E7">
              <w:rPr>
                <w:rStyle w:val="Hyperlink"/>
              </w:rPr>
              <w:t>5. Responsibilities</w:t>
            </w:r>
            <w:r>
              <w:tab/>
            </w:r>
            <w:r>
              <w:fldChar w:fldCharType="begin"/>
            </w:r>
            <w:r>
              <w:instrText>PAGEREF _Toc1256628704 \h</w:instrText>
            </w:r>
            <w:r>
              <w:fldChar w:fldCharType="separate"/>
            </w:r>
            <w:r w:rsidRPr="3F1542E7">
              <w:rPr>
                <w:rStyle w:val="Hyperlink"/>
              </w:rPr>
              <w:t>3</w:t>
            </w:r>
            <w:r>
              <w:fldChar w:fldCharType="end"/>
            </w:r>
          </w:hyperlink>
        </w:p>
        <w:p w14:paraId="32613511" w14:textId="2FF84799" w:rsidR="3F1542E7" w:rsidRDefault="3F1542E7" w:rsidP="3F1542E7">
          <w:pPr>
            <w:pStyle w:val="TOC3"/>
            <w:tabs>
              <w:tab w:val="right" w:leader="dot" w:pos="9630"/>
            </w:tabs>
            <w:rPr>
              <w:rStyle w:val="Hyperlink"/>
            </w:rPr>
          </w:pPr>
          <w:hyperlink w:anchor="_Toc428773158">
            <w:r w:rsidRPr="3F1542E7">
              <w:rPr>
                <w:rStyle w:val="Hyperlink"/>
              </w:rPr>
              <w:t>Board of Trustees</w:t>
            </w:r>
            <w:r>
              <w:tab/>
            </w:r>
            <w:r>
              <w:fldChar w:fldCharType="begin"/>
            </w:r>
            <w:r>
              <w:instrText>PAGEREF _Toc428773158 \h</w:instrText>
            </w:r>
            <w:r>
              <w:fldChar w:fldCharType="separate"/>
            </w:r>
            <w:r w:rsidRPr="3F1542E7">
              <w:rPr>
                <w:rStyle w:val="Hyperlink"/>
              </w:rPr>
              <w:t>3</w:t>
            </w:r>
            <w:r>
              <w:fldChar w:fldCharType="end"/>
            </w:r>
          </w:hyperlink>
        </w:p>
        <w:p w14:paraId="5754B5E5" w14:textId="44B2D973" w:rsidR="3F1542E7" w:rsidRDefault="3F1542E7" w:rsidP="3F1542E7">
          <w:pPr>
            <w:pStyle w:val="TOC3"/>
            <w:tabs>
              <w:tab w:val="right" w:leader="dot" w:pos="9630"/>
            </w:tabs>
            <w:rPr>
              <w:rStyle w:val="Hyperlink"/>
            </w:rPr>
          </w:pPr>
          <w:hyperlink w:anchor="_Toc1631292598">
            <w:r w:rsidRPr="3F1542E7">
              <w:rPr>
                <w:rStyle w:val="Hyperlink"/>
              </w:rPr>
              <w:t>Senior Leadership Team</w:t>
            </w:r>
            <w:r>
              <w:tab/>
            </w:r>
            <w:r>
              <w:fldChar w:fldCharType="begin"/>
            </w:r>
            <w:r>
              <w:instrText>PAGEREF _Toc1631292598 \h</w:instrText>
            </w:r>
            <w:r>
              <w:fldChar w:fldCharType="separate"/>
            </w:r>
            <w:r w:rsidRPr="3F1542E7">
              <w:rPr>
                <w:rStyle w:val="Hyperlink"/>
              </w:rPr>
              <w:t>3</w:t>
            </w:r>
            <w:r>
              <w:fldChar w:fldCharType="end"/>
            </w:r>
          </w:hyperlink>
        </w:p>
        <w:p w14:paraId="0C017A33" w14:textId="0F44F33A" w:rsidR="3F1542E7" w:rsidRDefault="3F1542E7" w:rsidP="3F1542E7">
          <w:pPr>
            <w:pStyle w:val="TOC3"/>
            <w:tabs>
              <w:tab w:val="right" w:leader="dot" w:pos="9630"/>
            </w:tabs>
            <w:rPr>
              <w:rStyle w:val="Hyperlink"/>
            </w:rPr>
          </w:pPr>
          <w:hyperlink w:anchor="_Toc1192604282">
            <w:r w:rsidRPr="3F1542E7">
              <w:rPr>
                <w:rStyle w:val="Hyperlink"/>
              </w:rPr>
              <w:t>Managers</w:t>
            </w:r>
            <w:r>
              <w:tab/>
            </w:r>
            <w:r>
              <w:fldChar w:fldCharType="begin"/>
            </w:r>
            <w:r>
              <w:instrText>PAGEREF _Toc1192604282 \h</w:instrText>
            </w:r>
            <w:r>
              <w:fldChar w:fldCharType="separate"/>
            </w:r>
            <w:r w:rsidRPr="3F1542E7">
              <w:rPr>
                <w:rStyle w:val="Hyperlink"/>
              </w:rPr>
              <w:t>3</w:t>
            </w:r>
            <w:r>
              <w:fldChar w:fldCharType="end"/>
            </w:r>
          </w:hyperlink>
        </w:p>
        <w:p w14:paraId="77BDE04A" w14:textId="78276EC0" w:rsidR="3F1542E7" w:rsidRDefault="3F1542E7" w:rsidP="3F1542E7">
          <w:pPr>
            <w:pStyle w:val="TOC3"/>
            <w:tabs>
              <w:tab w:val="right" w:leader="dot" w:pos="9630"/>
            </w:tabs>
            <w:rPr>
              <w:rStyle w:val="Hyperlink"/>
            </w:rPr>
          </w:pPr>
          <w:hyperlink w:anchor="_Toc1257737200">
            <w:r w:rsidRPr="3F1542E7">
              <w:rPr>
                <w:rStyle w:val="Hyperlink"/>
              </w:rPr>
              <w:t>All Staff and Volunteers</w:t>
            </w:r>
            <w:r>
              <w:tab/>
            </w:r>
            <w:r>
              <w:fldChar w:fldCharType="begin"/>
            </w:r>
            <w:r>
              <w:instrText>PAGEREF _Toc1257737200 \h</w:instrText>
            </w:r>
            <w:r>
              <w:fldChar w:fldCharType="separate"/>
            </w:r>
            <w:r w:rsidRPr="3F1542E7">
              <w:rPr>
                <w:rStyle w:val="Hyperlink"/>
              </w:rPr>
              <w:t>3</w:t>
            </w:r>
            <w:r>
              <w:fldChar w:fldCharType="end"/>
            </w:r>
          </w:hyperlink>
        </w:p>
        <w:p w14:paraId="72689D2E" w14:textId="51069557" w:rsidR="3F1542E7" w:rsidRDefault="3F1542E7" w:rsidP="3F1542E7">
          <w:pPr>
            <w:pStyle w:val="TOC2"/>
            <w:tabs>
              <w:tab w:val="right" w:leader="dot" w:pos="9630"/>
            </w:tabs>
            <w:rPr>
              <w:rStyle w:val="Hyperlink"/>
            </w:rPr>
          </w:pPr>
          <w:hyperlink w:anchor="_Toc1176301572">
            <w:r w:rsidRPr="3F1542E7">
              <w:rPr>
                <w:rStyle w:val="Hyperlink"/>
              </w:rPr>
              <w:t>6. Safer Recruitment and Employment Practices</w:t>
            </w:r>
            <w:r>
              <w:tab/>
            </w:r>
            <w:r>
              <w:fldChar w:fldCharType="begin"/>
            </w:r>
            <w:r>
              <w:instrText>PAGEREF _Toc1176301572 \h</w:instrText>
            </w:r>
            <w:r>
              <w:fldChar w:fldCharType="separate"/>
            </w:r>
            <w:r w:rsidRPr="3F1542E7">
              <w:rPr>
                <w:rStyle w:val="Hyperlink"/>
              </w:rPr>
              <w:t>3</w:t>
            </w:r>
            <w:r>
              <w:fldChar w:fldCharType="end"/>
            </w:r>
          </w:hyperlink>
        </w:p>
        <w:p w14:paraId="2B8DC7F4" w14:textId="132B5E29" w:rsidR="3F1542E7" w:rsidRDefault="3F1542E7" w:rsidP="3F1542E7">
          <w:pPr>
            <w:pStyle w:val="TOC2"/>
            <w:tabs>
              <w:tab w:val="right" w:leader="dot" w:pos="9630"/>
            </w:tabs>
            <w:rPr>
              <w:rStyle w:val="Hyperlink"/>
            </w:rPr>
          </w:pPr>
          <w:hyperlink w:anchor="_Toc179334681">
            <w:r w:rsidRPr="3F1542E7">
              <w:rPr>
                <w:rStyle w:val="Hyperlink"/>
              </w:rPr>
              <w:t>7. Supply Chains and Procurement</w:t>
            </w:r>
            <w:r>
              <w:tab/>
            </w:r>
            <w:r>
              <w:fldChar w:fldCharType="begin"/>
            </w:r>
            <w:r>
              <w:instrText>PAGEREF _Toc179334681 \h</w:instrText>
            </w:r>
            <w:r>
              <w:fldChar w:fldCharType="separate"/>
            </w:r>
            <w:r w:rsidRPr="3F1542E7">
              <w:rPr>
                <w:rStyle w:val="Hyperlink"/>
              </w:rPr>
              <w:t>4</w:t>
            </w:r>
            <w:r>
              <w:fldChar w:fldCharType="end"/>
            </w:r>
          </w:hyperlink>
        </w:p>
        <w:p w14:paraId="7D278BF8" w14:textId="1E1E3232" w:rsidR="3F1542E7" w:rsidRDefault="3F1542E7" w:rsidP="3F1542E7">
          <w:pPr>
            <w:pStyle w:val="TOC2"/>
            <w:tabs>
              <w:tab w:val="right" w:leader="dot" w:pos="9630"/>
            </w:tabs>
            <w:rPr>
              <w:rStyle w:val="Hyperlink"/>
            </w:rPr>
          </w:pPr>
          <w:hyperlink w:anchor="_Toc153428570">
            <w:r w:rsidRPr="3F1542E7">
              <w:rPr>
                <w:rStyle w:val="Hyperlink"/>
              </w:rPr>
              <w:t>8. Safeguarding and Identifying Risk</w:t>
            </w:r>
            <w:r>
              <w:tab/>
            </w:r>
            <w:r>
              <w:fldChar w:fldCharType="begin"/>
            </w:r>
            <w:r>
              <w:instrText>PAGEREF _Toc153428570 \h</w:instrText>
            </w:r>
            <w:r>
              <w:fldChar w:fldCharType="separate"/>
            </w:r>
            <w:r w:rsidRPr="3F1542E7">
              <w:rPr>
                <w:rStyle w:val="Hyperlink"/>
              </w:rPr>
              <w:t>4</w:t>
            </w:r>
            <w:r>
              <w:fldChar w:fldCharType="end"/>
            </w:r>
          </w:hyperlink>
        </w:p>
        <w:p w14:paraId="61940ABF" w14:textId="66295723" w:rsidR="3F1542E7" w:rsidRDefault="3F1542E7" w:rsidP="3F1542E7">
          <w:pPr>
            <w:pStyle w:val="TOC2"/>
            <w:tabs>
              <w:tab w:val="right" w:leader="dot" w:pos="9630"/>
            </w:tabs>
            <w:rPr>
              <w:rStyle w:val="Hyperlink"/>
            </w:rPr>
          </w:pPr>
          <w:hyperlink w:anchor="_Toc751867542">
            <w:r w:rsidRPr="3F1542E7">
              <w:rPr>
                <w:rStyle w:val="Hyperlink"/>
              </w:rPr>
              <w:t>9. Reporting Concerns</w:t>
            </w:r>
            <w:r>
              <w:tab/>
            </w:r>
            <w:r>
              <w:fldChar w:fldCharType="begin"/>
            </w:r>
            <w:r>
              <w:instrText>PAGEREF _Toc751867542 \h</w:instrText>
            </w:r>
            <w:r>
              <w:fldChar w:fldCharType="separate"/>
            </w:r>
            <w:r w:rsidRPr="3F1542E7">
              <w:rPr>
                <w:rStyle w:val="Hyperlink"/>
              </w:rPr>
              <w:t>4</w:t>
            </w:r>
            <w:r>
              <w:fldChar w:fldCharType="end"/>
            </w:r>
          </w:hyperlink>
        </w:p>
        <w:p w14:paraId="141AC36B" w14:textId="00B31D5F" w:rsidR="3F1542E7" w:rsidRDefault="3F1542E7" w:rsidP="3F1542E7">
          <w:pPr>
            <w:pStyle w:val="TOC2"/>
            <w:tabs>
              <w:tab w:val="right" w:leader="dot" w:pos="9630"/>
            </w:tabs>
            <w:rPr>
              <w:rStyle w:val="Hyperlink"/>
            </w:rPr>
          </w:pPr>
          <w:hyperlink w:anchor="_Toc1845506939">
            <w:r w:rsidRPr="3F1542E7">
              <w:rPr>
                <w:rStyle w:val="Hyperlink"/>
              </w:rPr>
              <w:t>10. Training and Awareness</w:t>
            </w:r>
            <w:r>
              <w:tab/>
            </w:r>
            <w:r>
              <w:fldChar w:fldCharType="begin"/>
            </w:r>
            <w:r>
              <w:instrText>PAGEREF _Toc1845506939 \h</w:instrText>
            </w:r>
            <w:r>
              <w:fldChar w:fldCharType="separate"/>
            </w:r>
            <w:r w:rsidRPr="3F1542E7">
              <w:rPr>
                <w:rStyle w:val="Hyperlink"/>
              </w:rPr>
              <w:t>5</w:t>
            </w:r>
            <w:r>
              <w:fldChar w:fldCharType="end"/>
            </w:r>
          </w:hyperlink>
        </w:p>
        <w:p w14:paraId="509ECE24" w14:textId="3717297D" w:rsidR="3F1542E7" w:rsidRDefault="3F1542E7" w:rsidP="3F1542E7">
          <w:pPr>
            <w:pStyle w:val="TOC2"/>
            <w:tabs>
              <w:tab w:val="right" w:leader="dot" w:pos="9630"/>
            </w:tabs>
            <w:rPr>
              <w:rStyle w:val="Hyperlink"/>
            </w:rPr>
          </w:pPr>
          <w:hyperlink w:anchor="_Toc1053687089">
            <w:r w:rsidRPr="3F1542E7">
              <w:rPr>
                <w:rStyle w:val="Hyperlink"/>
              </w:rPr>
              <w:t>11. Breaches of Policy</w:t>
            </w:r>
            <w:r>
              <w:tab/>
            </w:r>
            <w:r>
              <w:fldChar w:fldCharType="begin"/>
            </w:r>
            <w:r>
              <w:instrText>PAGEREF _Toc1053687089 \h</w:instrText>
            </w:r>
            <w:r>
              <w:fldChar w:fldCharType="separate"/>
            </w:r>
            <w:r w:rsidRPr="3F1542E7">
              <w:rPr>
                <w:rStyle w:val="Hyperlink"/>
              </w:rPr>
              <w:t>5</w:t>
            </w:r>
            <w:r>
              <w:fldChar w:fldCharType="end"/>
            </w:r>
          </w:hyperlink>
        </w:p>
        <w:p w14:paraId="1ABD6943" w14:textId="3D465445" w:rsidR="3F1542E7" w:rsidRDefault="3F1542E7" w:rsidP="3F1542E7">
          <w:pPr>
            <w:pStyle w:val="TOC2"/>
            <w:tabs>
              <w:tab w:val="right" w:leader="dot" w:pos="9630"/>
            </w:tabs>
            <w:rPr>
              <w:rStyle w:val="Hyperlink"/>
            </w:rPr>
          </w:pPr>
          <w:hyperlink w:anchor="_Toc820186815">
            <w:r w:rsidRPr="3F1542E7">
              <w:rPr>
                <w:rStyle w:val="Hyperlink"/>
              </w:rPr>
              <w:t>12. Review and Monitoring</w:t>
            </w:r>
            <w:r>
              <w:tab/>
            </w:r>
            <w:r>
              <w:fldChar w:fldCharType="begin"/>
            </w:r>
            <w:r>
              <w:instrText>PAGEREF _Toc820186815 \h</w:instrText>
            </w:r>
            <w:r>
              <w:fldChar w:fldCharType="separate"/>
            </w:r>
            <w:r w:rsidRPr="3F1542E7">
              <w:rPr>
                <w:rStyle w:val="Hyperlink"/>
              </w:rPr>
              <w:t>5</w:t>
            </w:r>
            <w:r>
              <w:fldChar w:fldCharType="end"/>
            </w:r>
          </w:hyperlink>
        </w:p>
        <w:p w14:paraId="6B98786F" w14:textId="67A28E02" w:rsidR="3F1542E7" w:rsidRDefault="3F1542E7" w:rsidP="3F1542E7">
          <w:pPr>
            <w:pStyle w:val="TOC2"/>
            <w:tabs>
              <w:tab w:val="right" w:leader="dot" w:pos="9630"/>
            </w:tabs>
            <w:rPr>
              <w:rStyle w:val="Hyperlink"/>
            </w:rPr>
          </w:pPr>
          <w:hyperlink w:anchor="_Toc669233060">
            <w:r w:rsidRPr="3F1542E7">
              <w:rPr>
                <w:rStyle w:val="Hyperlink"/>
              </w:rPr>
              <w:t>13. Modern Slavery Act Statement</w:t>
            </w:r>
            <w:r>
              <w:tab/>
            </w:r>
            <w:r>
              <w:fldChar w:fldCharType="begin"/>
            </w:r>
            <w:r>
              <w:instrText>PAGEREF _Toc669233060 \h</w:instrText>
            </w:r>
            <w:r>
              <w:fldChar w:fldCharType="separate"/>
            </w:r>
            <w:r w:rsidRPr="3F1542E7">
              <w:rPr>
                <w:rStyle w:val="Hyperlink"/>
              </w:rPr>
              <w:t>5</w:t>
            </w:r>
            <w:r>
              <w:fldChar w:fldCharType="end"/>
            </w:r>
          </w:hyperlink>
        </w:p>
        <w:p w14:paraId="31067326" w14:textId="24FDC662" w:rsidR="3F1542E7" w:rsidRDefault="3F1542E7" w:rsidP="3F1542E7">
          <w:pPr>
            <w:pStyle w:val="TOC3"/>
            <w:tabs>
              <w:tab w:val="right" w:leader="dot" w:pos="9630"/>
            </w:tabs>
            <w:rPr>
              <w:rStyle w:val="Hyperlink"/>
            </w:rPr>
          </w:pPr>
          <w:hyperlink w:anchor="_Toc1095185534">
            <w:r w:rsidRPr="3F1542E7">
              <w:rPr>
                <w:rStyle w:val="Hyperlink"/>
              </w:rPr>
              <w:t>13.1 Organisational Structure and Activities</w:t>
            </w:r>
            <w:r>
              <w:tab/>
            </w:r>
            <w:r>
              <w:fldChar w:fldCharType="begin"/>
            </w:r>
            <w:r>
              <w:instrText>PAGEREF _Toc1095185534 \h</w:instrText>
            </w:r>
            <w:r>
              <w:fldChar w:fldCharType="separate"/>
            </w:r>
            <w:r w:rsidRPr="3F1542E7">
              <w:rPr>
                <w:rStyle w:val="Hyperlink"/>
              </w:rPr>
              <w:t>5</w:t>
            </w:r>
            <w:r>
              <w:fldChar w:fldCharType="end"/>
            </w:r>
          </w:hyperlink>
        </w:p>
        <w:p w14:paraId="748FE88C" w14:textId="49651E87" w:rsidR="3F1542E7" w:rsidRDefault="3F1542E7" w:rsidP="3F1542E7">
          <w:pPr>
            <w:pStyle w:val="TOC3"/>
            <w:tabs>
              <w:tab w:val="right" w:leader="dot" w:pos="9630"/>
            </w:tabs>
            <w:rPr>
              <w:rStyle w:val="Hyperlink"/>
            </w:rPr>
          </w:pPr>
          <w:hyperlink w:anchor="_Toc2124437470">
            <w:r w:rsidRPr="3F1542E7">
              <w:rPr>
                <w:rStyle w:val="Hyperlink"/>
              </w:rPr>
              <w:t>13.2 Our Commitment to Preventing Modern Slavery</w:t>
            </w:r>
            <w:r>
              <w:tab/>
            </w:r>
            <w:r>
              <w:fldChar w:fldCharType="begin"/>
            </w:r>
            <w:r>
              <w:instrText>PAGEREF _Toc2124437470 \h</w:instrText>
            </w:r>
            <w:r>
              <w:fldChar w:fldCharType="separate"/>
            </w:r>
            <w:r w:rsidRPr="3F1542E7">
              <w:rPr>
                <w:rStyle w:val="Hyperlink"/>
              </w:rPr>
              <w:t>6</w:t>
            </w:r>
            <w:r>
              <w:fldChar w:fldCharType="end"/>
            </w:r>
          </w:hyperlink>
        </w:p>
        <w:p w14:paraId="6993BCAD" w14:textId="394158A5" w:rsidR="3F1542E7" w:rsidRDefault="3F1542E7" w:rsidP="3F1542E7">
          <w:pPr>
            <w:pStyle w:val="TOC3"/>
            <w:tabs>
              <w:tab w:val="right" w:leader="dot" w:pos="9630"/>
            </w:tabs>
            <w:rPr>
              <w:rStyle w:val="Hyperlink"/>
            </w:rPr>
          </w:pPr>
          <w:hyperlink w:anchor="_Toc1933254789">
            <w:r w:rsidRPr="3F1542E7">
              <w:rPr>
                <w:rStyle w:val="Hyperlink"/>
              </w:rPr>
              <w:t>13.3 Policies and Procedures</w:t>
            </w:r>
            <w:r>
              <w:tab/>
            </w:r>
            <w:r>
              <w:fldChar w:fldCharType="begin"/>
            </w:r>
            <w:r>
              <w:instrText>PAGEREF _Toc1933254789 \h</w:instrText>
            </w:r>
            <w:r>
              <w:fldChar w:fldCharType="separate"/>
            </w:r>
            <w:r w:rsidRPr="3F1542E7">
              <w:rPr>
                <w:rStyle w:val="Hyperlink"/>
              </w:rPr>
              <w:t>6</w:t>
            </w:r>
            <w:r>
              <w:fldChar w:fldCharType="end"/>
            </w:r>
          </w:hyperlink>
        </w:p>
        <w:p w14:paraId="17E223C5" w14:textId="4012BA9D" w:rsidR="3F1542E7" w:rsidRDefault="3F1542E7" w:rsidP="3F1542E7">
          <w:pPr>
            <w:pStyle w:val="TOC3"/>
            <w:tabs>
              <w:tab w:val="right" w:leader="dot" w:pos="9630"/>
            </w:tabs>
            <w:rPr>
              <w:rStyle w:val="Hyperlink"/>
            </w:rPr>
          </w:pPr>
          <w:hyperlink w:anchor="_Toc2091757048">
            <w:r w:rsidRPr="3F1542E7">
              <w:rPr>
                <w:rStyle w:val="Hyperlink"/>
              </w:rPr>
              <w:t>13.4 Due Diligence and Risk Management</w:t>
            </w:r>
            <w:r>
              <w:tab/>
            </w:r>
            <w:r>
              <w:fldChar w:fldCharType="begin"/>
            </w:r>
            <w:r>
              <w:instrText>PAGEREF _Toc2091757048 \h</w:instrText>
            </w:r>
            <w:r>
              <w:fldChar w:fldCharType="separate"/>
            </w:r>
            <w:r w:rsidRPr="3F1542E7">
              <w:rPr>
                <w:rStyle w:val="Hyperlink"/>
              </w:rPr>
              <w:t>6</w:t>
            </w:r>
            <w:r>
              <w:fldChar w:fldCharType="end"/>
            </w:r>
          </w:hyperlink>
        </w:p>
        <w:p w14:paraId="5CC834E7" w14:textId="0DA9AC71" w:rsidR="3F1542E7" w:rsidRDefault="3F1542E7" w:rsidP="3F1542E7">
          <w:pPr>
            <w:pStyle w:val="TOC3"/>
            <w:tabs>
              <w:tab w:val="right" w:leader="dot" w:pos="9630"/>
            </w:tabs>
            <w:rPr>
              <w:rStyle w:val="Hyperlink"/>
            </w:rPr>
          </w:pPr>
          <w:hyperlink w:anchor="_Toc1945070412">
            <w:r w:rsidRPr="3F1542E7">
              <w:rPr>
                <w:rStyle w:val="Hyperlink"/>
              </w:rPr>
              <w:t>13.5 Recruitment and Employment Practices</w:t>
            </w:r>
            <w:r>
              <w:tab/>
            </w:r>
            <w:r>
              <w:fldChar w:fldCharType="begin"/>
            </w:r>
            <w:r>
              <w:instrText>PAGEREF _Toc1945070412 \h</w:instrText>
            </w:r>
            <w:r>
              <w:fldChar w:fldCharType="separate"/>
            </w:r>
            <w:r w:rsidRPr="3F1542E7">
              <w:rPr>
                <w:rStyle w:val="Hyperlink"/>
              </w:rPr>
              <w:t>7</w:t>
            </w:r>
            <w:r>
              <w:fldChar w:fldCharType="end"/>
            </w:r>
          </w:hyperlink>
        </w:p>
        <w:p w14:paraId="5C4DB91F" w14:textId="44125AD5" w:rsidR="3F1542E7" w:rsidRDefault="3F1542E7" w:rsidP="3F1542E7">
          <w:pPr>
            <w:pStyle w:val="TOC3"/>
            <w:tabs>
              <w:tab w:val="right" w:leader="dot" w:pos="9630"/>
            </w:tabs>
            <w:rPr>
              <w:rStyle w:val="Hyperlink"/>
            </w:rPr>
          </w:pPr>
          <w:hyperlink w:anchor="_Toc1719234031">
            <w:r w:rsidRPr="3F1542E7">
              <w:rPr>
                <w:rStyle w:val="Hyperlink"/>
              </w:rPr>
              <w:t>13.6 Training and Awareness</w:t>
            </w:r>
            <w:r>
              <w:tab/>
            </w:r>
            <w:r>
              <w:fldChar w:fldCharType="begin"/>
            </w:r>
            <w:r>
              <w:instrText>PAGEREF _Toc1719234031 \h</w:instrText>
            </w:r>
            <w:r>
              <w:fldChar w:fldCharType="separate"/>
            </w:r>
            <w:r w:rsidRPr="3F1542E7">
              <w:rPr>
                <w:rStyle w:val="Hyperlink"/>
              </w:rPr>
              <w:t>7</w:t>
            </w:r>
            <w:r>
              <w:fldChar w:fldCharType="end"/>
            </w:r>
          </w:hyperlink>
        </w:p>
        <w:p w14:paraId="76B97C1A" w14:textId="371C3ED3" w:rsidR="3F1542E7" w:rsidRDefault="3F1542E7" w:rsidP="3F1542E7">
          <w:pPr>
            <w:pStyle w:val="TOC3"/>
            <w:tabs>
              <w:tab w:val="right" w:leader="dot" w:pos="9630"/>
            </w:tabs>
            <w:rPr>
              <w:rStyle w:val="Hyperlink"/>
            </w:rPr>
          </w:pPr>
          <w:hyperlink w:anchor="_Toc1983527803">
            <w:r w:rsidRPr="3F1542E7">
              <w:rPr>
                <w:rStyle w:val="Hyperlink"/>
              </w:rPr>
              <w:t>13.7 Reporting and Whistleblowing</w:t>
            </w:r>
            <w:r>
              <w:tab/>
            </w:r>
            <w:r>
              <w:fldChar w:fldCharType="begin"/>
            </w:r>
            <w:r>
              <w:instrText>PAGEREF _Toc1983527803 \h</w:instrText>
            </w:r>
            <w:r>
              <w:fldChar w:fldCharType="separate"/>
            </w:r>
            <w:r w:rsidRPr="3F1542E7">
              <w:rPr>
                <w:rStyle w:val="Hyperlink"/>
              </w:rPr>
              <w:t>7</w:t>
            </w:r>
            <w:r>
              <w:fldChar w:fldCharType="end"/>
            </w:r>
          </w:hyperlink>
        </w:p>
        <w:p w14:paraId="1401564C" w14:textId="6B48B198" w:rsidR="3F1542E7" w:rsidRDefault="3F1542E7" w:rsidP="3F1542E7">
          <w:pPr>
            <w:pStyle w:val="TOC3"/>
            <w:tabs>
              <w:tab w:val="right" w:leader="dot" w:pos="9630"/>
            </w:tabs>
            <w:rPr>
              <w:rStyle w:val="Hyperlink"/>
            </w:rPr>
          </w:pPr>
          <w:hyperlink w:anchor="_Toc1011721849">
            <w:r w:rsidRPr="3F1542E7">
              <w:rPr>
                <w:rStyle w:val="Hyperlink"/>
              </w:rPr>
              <w:t>13.8 Approval and Review</w:t>
            </w:r>
            <w:r>
              <w:tab/>
            </w:r>
            <w:r>
              <w:fldChar w:fldCharType="begin"/>
            </w:r>
            <w:r>
              <w:instrText>PAGEREF _Toc1011721849 \h</w:instrText>
            </w:r>
            <w:r>
              <w:fldChar w:fldCharType="separate"/>
            </w:r>
            <w:r w:rsidRPr="3F1542E7">
              <w:rPr>
                <w:rStyle w:val="Hyperlink"/>
              </w:rPr>
              <w:t>7</w:t>
            </w:r>
            <w:r>
              <w:fldChar w:fldCharType="end"/>
            </w:r>
          </w:hyperlink>
        </w:p>
        <w:p w14:paraId="298124AF" w14:textId="5D9DF23F" w:rsidR="3F1542E7" w:rsidRDefault="3F1542E7">
          <w:r>
            <w:fldChar w:fldCharType="end"/>
          </w:r>
        </w:p>
      </w:sdtContent>
    </w:sdt>
    <w:p w14:paraId="1C80C626" w14:textId="28D5E9DB" w:rsidR="3F1542E7" w:rsidRDefault="3F1542E7" w:rsidP="3F1542E7">
      <w:pPr>
        <w:pStyle w:val="Body"/>
      </w:pPr>
    </w:p>
    <w:p w14:paraId="097F1136" w14:textId="4BD0D32D" w:rsidR="3F1542E7" w:rsidRDefault="3F1542E7" w:rsidP="3F1542E7">
      <w:pPr>
        <w:pStyle w:val="Body"/>
      </w:pPr>
    </w:p>
    <w:p w14:paraId="6C7595E7" w14:textId="6AEEB0BD" w:rsidR="3F1542E7" w:rsidRDefault="3F1542E7" w:rsidP="3F1542E7">
      <w:pPr>
        <w:pStyle w:val="Body"/>
      </w:pPr>
    </w:p>
    <w:p w14:paraId="47A5A066" w14:textId="5C7DD0A7" w:rsidR="3F1542E7" w:rsidRDefault="3F1542E7" w:rsidP="3F1542E7">
      <w:pPr>
        <w:pStyle w:val="Body"/>
      </w:pPr>
    </w:p>
    <w:p w14:paraId="02EF1456" w14:textId="4E19911F" w:rsidR="3F1542E7" w:rsidRDefault="3F1542E7" w:rsidP="3F1542E7">
      <w:pPr>
        <w:pStyle w:val="Body"/>
      </w:pPr>
    </w:p>
    <w:p w14:paraId="7534CE41" w14:textId="3E7911CB" w:rsidR="3F1542E7" w:rsidRDefault="3F1542E7" w:rsidP="3F1542E7">
      <w:pPr>
        <w:pStyle w:val="Body"/>
      </w:pPr>
    </w:p>
    <w:p w14:paraId="4E74E9AB" w14:textId="16BD87D8" w:rsidR="5ACCAF4C" w:rsidRDefault="5ACCAF4C" w:rsidP="3F1542E7">
      <w:pPr>
        <w:pStyle w:val="Heading2"/>
        <w:spacing w:before="261" w:after="261" w:line="300" w:lineRule="auto"/>
        <w:rPr>
          <w:rFonts w:ascii="Lato" w:eastAsia="Lato" w:hAnsi="Lato" w:cs="Lato"/>
          <w:b/>
          <w:bCs/>
          <w:sz w:val="24"/>
          <w:szCs w:val="24"/>
        </w:rPr>
      </w:pPr>
      <w:bookmarkStart w:id="0" w:name="_Toc1426258976"/>
      <w:r w:rsidRPr="3F1542E7">
        <w:rPr>
          <w:rFonts w:ascii="Lato" w:eastAsia="Lato" w:hAnsi="Lato" w:cs="Lato"/>
          <w:b/>
          <w:bCs/>
          <w:sz w:val="24"/>
          <w:szCs w:val="24"/>
        </w:rPr>
        <w:t>1. Policy Statement</w:t>
      </w:r>
      <w:bookmarkEnd w:id="0"/>
    </w:p>
    <w:p w14:paraId="163149AA" w14:textId="27414B37" w:rsidR="5ACCAF4C" w:rsidRDefault="5ACCAF4C" w:rsidP="3F1542E7">
      <w:pPr>
        <w:spacing w:before="210" w:after="210" w:line="300" w:lineRule="auto"/>
        <w:rPr>
          <w:rFonts w:ascii="Lato" w:eastAsia="Lato" w:hAnsi="Lato" w:cs="Lato"/>
        </w:rPr>
      </w:pPr>
      <w:r w:rsidRPr="3F1542E7">
        <w:rPr>
          <w:rFonts w:ascii="Lato" w:eastAsia="Lato" w:hAnsi="Lato" w:cs="Lato"/>
        </w:rPr>
        <w:t xml:space="preserve">Brave Futures is committed to preventing modern slavery and human trafficking in all aspects of our </w:t>
      </w:r>
      <w:proofErr w:type="spellStart"/>
      <w:r w:rsidRPr="3F1542E7">
        <w:rPr>
          <w:rFonts w:ascii="Lato" w:eastAsia="Lato" w:hAnsi="Lato" w:cs="Lato"/>
        </w:rPr>
        <w:t>organisation</w:t>
      </w:r>
      <w:proofErr w:type="spellEnd"/>
      <w:r w:rsidRPr="3F1542E7">
        <w:rPr>
          <w:rFonts w:ascii="Lato" w:eastAsia="Lato" w:hAnsi="Lato" w:cs="Lato"/>
        </w:rPr>
        <w:t xml:space="preserve"> and in the services, we commission or support. We </w:t>
      </w:r>
      <w:proofErr w:type="spellStart"/>
      <w:r w:rsidRPr="3F1542E7">
        <w:rPr>
          <w:rFonts w:ascii="Lato" w:eastAsia="Lato" w:hAnsi="Lato" w:cs="Lato"/>
        </w:rPr>
        <w:t>recognise</w:t>
      </w:r>
      <w:proofErr w:type="spellEnd"/>
      <w:r w:rsidRPr="3F1542E7">
        <w:rPr>
          <w:rFonts w:ascii="Lato" w:eastAsia="Lato" w:hAnsi="Lato" w:cs="Lato"/>
        </w:rPr>
        <w:t xml:space="preserve"> </w:t>
      </w:r>
      <w:r w:rsidRPr="3F1542E7">
        <w:rPr>
          <w:rFonts w:ascii="Lato" w:eastAsia="Lato" w:hAnsi="Lato" w:cs="Lato"/>
        </w:rPr>
        <w:lastRenderedPageBreak/>
        <w:t>our responsibility to operate ethically, transparently and with integrity, and to take a zero</w:t>
      </w:r>
      <w:r>
        <w:noBreakHyphen/>
      </w:r>
      <w:r w:rsidRPr="3F1542E7">
        <w:rPr>
          <w:rFonts w:ascii="Lato" w:eastAsia="Lato" w:hAnsi="Lato" w:cs="Lato"/>
        </w:rPr>
        <w:t>tolerance approach to all forms of modern slavery.</w:t>
      </w:r>
    </w:p>
    <w:p w14:paraId="2AD541CB" w14:textId="5D8A2FA5" w:rsidR="5ACCAF4C" w:rsidRDefault="5ACCAF4C" w:rsidP="3F1542E7">
      <w:pPr>
        <w:spacing w:before="210" w:after="210" w:line="300" w:lineRule="auto"/>
        <w:rPr>
          <w:rFonts w:ascii="Lato" w:eastAsia="Lato" w:hAnsi="Lato" w:cs="Lato"/>
        </w:rPr>
      </w:pPr>
      <w:r w:rsidRPr="3F1542E7">
        <w:rPr>
          <w:rFonts w:ascii="Lato" w:eastAsia="Lato" w:hAnsi="Lato" w:cs="Lato"/>
        </w:rPr>
        <w:t xml:space="preserve">Modern slavery is a crime and a violation of fundamental human rights. It takes various forms, including slavery, servitude, forced or compulsory </w:t>
      </w:r>
      <w:proofErr w:type="spellStart"/>
      <w:r w:rsidRPr="3F1542E7">
        <w:rPr>
          <w:rFonts w:ascii="Lato" w:eastAsia="Lato" w:hAnsi="Lato" w:cs="Lato"/>
        </w:rPr>
        <w:t>labour</w:t>
      </w:r>
      <w:proofErr w:type="spellEnd"/>
      <w:r w:rsidRPr="3F1542E7">
        <w:rPr>
          <w:rFonts w:ascii="Lato" w:eastAsia="Lato" w:hAnsi="Lato" w:cs="Lato"/>
        </w:rPr>
        <w:t>, debt bondage and human trafficking. Brave Futures is committed to safeguarding the rights, dignity and freedoms of all individuals connected to our work.</w:t>
      </w:r>
    </w:p>
    <w:p w14:paraId="49222F08" w14:textId="55E3880D" w:rsidR="5ACCAF4C" w:rsidRDefault="5ACCAF4C" w:rsidP="3F1542E7">
      <w:pPr>
        <w:spacing w:before="210" w:after="210" w:line="300" w:lineRule="auto"/>
        <w:rPr>
          <w:rFonts w:ascii="Lato" w:eastAsia="Lato" w:hAnsi="Lato" w:cs="Lato"/>
        </w:rPr>
      </w:pPr>
      <w:r w:rsidRPr="3F1542E7">
        <w:rPr>
          <w:rFonts w:ascii="Lato" w:eastAsia="Lato" w:hAnsi="Lato" w:cs="Lato"/>
        </w:rPr>
        <w:t>This policy supports Brave Futures’ broader commitment to safeguarding, equality, dignity at work, and human rights.</w:t>
      </w:r>
    </w:p>
    <w:p w14:paraId="7456B34D" w14:textId="33709797" w:rsidR="5ACCAF4C" w:rsidRDefault="5ACCAF4C" w:rsidP="3F1542E7">
      <w:pPr>
        <w:pStyle w:val="Heading2"/>
        <w:spacing w:before="261" w:after="261" w:line="300" w:lineRule="auto"/>
        <w:rPr>
          <w:rFonts w:ascii="Lato" w:eastAsia="Lato" w:hAnsi="Lato" w:cs="Lato"/>
          <w:b/>
          <w:bCs/>
          <w:sz w:val="24"/>
          <w:szCs w:val="24"/>
        </w:rPr>
      </w:pPr>
      <w:bookmarkStart w:id="1" w:name="_Toc1065874616"/>
      <w:r w:rsidRPr="3F1542E7">
        <w:rPr>
          <w:rFonts w:ascii="Lato" w:eastAsia="Lato" w:hAnsi="Lato" w:cs="Lato"/>
          <w:b/>
          <w:bCs/>
          <w:sz w:val="24"/>
          <w:szCs w:val="24"/>
        </w:rPr>
        <w:t>2. Scope</w:t>
      </w:r>
      <w:bookmarkEnd w:id="1"/>
    </w:p>
    <w:p w14:paraId="2CEDA7C2" w14:textId="40EB4F0E" w:rsidR="5ACCAF4C" w:rsidRDefault="5ACCAF4C" w:rsidP="3F1542E7">
      <w:pPr>
        <w:spacing w:before="210" w:after="210" w:line="300" w:lineRule="auto"/>
        <w:rPr>
          <w:rFonts w:ascii="Lato" w:eastAsia="Lato" w:hAnsi="Lato" w:cs="Lato"/>
        </w:rPr>
      </w:pPr>
      <w:r w:rsidRPr="3F1542E7">
        <w:rPr>
          <w:rFonts w:ascii="Lato" w:eastAsia="Lato" w:hAnsi="Lato" w:cs="Lato"/>
        </w:rPr>
        <w:t>This policy applies to:</w:t>
      </w:r>
    </w:p>
    <w:p w14:paraId="0D520632" w14:textId="342E8240" w:rsidR="5ACCAF4C" w:rsidRDefault="5ACCAF4C" w:rsidP="3F1542E7">
      <w:pPr>
        <w:pStyle w:val="ListParagraph"/>
        <w:numPr>
          <w:ilvl w:val="0"/>
          <w:numId w:val="23"/>
        </w:numPr>
        <w:spacing w:before="0" w:after="0" w:line="300" w:lineRule="auto"/>
        <w:rPr>
          <w:rFonts w:ascii="Lato" w:eastAsia="Lato" w:hAnsi="Lato" w:cs="Lato"/>
        </w:rPr>
      </w:pPr>
      <w:r w:rsidRPr="3F1542E7">
        <w:rPr>
          <w:rFonts w:ascii="Lato" w:eastAsia="Lato" w:hAnsi="Lato" w:cs="Lato"/>
        </w:rPr>
        <w:t>All employees (permanent, fixed</w:t>
      </w:r>
      <w:r>
        <w:noBreakHyphen/>
      </w:r>
      <w:r w:rsidRPr="3F1542E7">
        <w:rPr>
          <w:rFonts w:ascii="Lato" w:eastAsia="Lato" w:hAnsi="Lato" w:cs="Lato"/>
        </w:rPr>
        <w:t>term and agency)</w:t>
      </w:r>
    </w:p>
    <w:p w14:paraId="0CD8B0F1" w14:textId="181D6986" w:rsidR="5ACCAF4C" w:rsidRDefault="5ACCAF4C" w:rsidP="3F1542E7">
      <w:pPr>
        <w:pStyle w:val="ListParagraph"/>
        <w:numPr>
          <w:ilvl w:val="0"/>
          <w:numId w:val="23"/>
        </w:numPr>
        <w:spacing w:before="0" w:after="0" w:line="300" w:lineRule="auto"/>
        <w:rPr>
          <w:rFonts w:ascii="Lato" w:eastAsia="Lato" w:hAnsi="Lato" w:cs="Lato"/>
        </w:rPr>
      </w:pPr>
      <w:r w:rsidRPr="3F1542E7">
        <w:rPr>
          <w:rFonts w:ascii="Lato" w:eastAsia="Lato" w:hAnsi="Lato" w:cs="Lato"/>
        </w:rPr>
        <w:t>Trustees and volunteers</w:t>
      </w:r>
    </w:p>
    <w:p w14:paraId="51BF35E7" w14:textId="1597F3E7" w:rsidR="5ACCAF4C" w:rsidRDefault="5ACCAF4C" w:rsidP="3F1542E7">
      <w:pPr>
        <w:pStyle w:val="ListParagraph"/>
        <w:numPr>
          <w:ilvl w:val="0"/>
          <w:numId w:val="23"/>
        </w:numPr>
        <w:spacing w:before="0" w:after="0" w:line="300" w:lineRule="auto"/>
        <w:rPr>
          <w:rFonts w:ascii="Lato" w:eastAsia="Lato" w:hAnsi="Lato" w:cs="Lato"/>
        </w:rPr>
      </w:pPr>
      <w:r w:rsidRPr="3F1542E7">
        <w:rPr>
          <w:rFonts w:ascii="Lato" w:eastAsia="Lato" w:hAnsi="Lato" w:cs="Lato"/>
        </w:rPr>
        <w:t>Contractors, consultants and suppliers</w:t>
      </w:r>
    </w:p>
    <w:p w14:paraId="7D4EEB29" w14:textId="76DDEC6A" w:rsidR="5ACCAF4C" w:rsidRDefault="5ACCAF4C" w:rsidP="3F1542E7">
      <w:pPr>
        <w:pStyle w:val="ListParagraph"/>
        <w:numPr>
          <w:ilvl w:val="0"/>
          <w:numId w:val="23"/>
        </w:numPr>
        <w:spacing w:before="0" w:after="0" w:line="300" w:lineRule="auto"/>
        <w:rPr>
          <w:rFonts w:ascii="Lato" w:eastAsia="Lato" w:hAnsi="Lato" w:cs="Lato"/>
        </w:rPr>
      </w:pPr>
      <w:r w:rsidRPr="3F1542E7">
        <w:rPr>
          <w:rFonts w:ascii="Lato" w:eastAsia="Lato" w:hAnsi="Lato" w:cs="Lato"/>
        </w:rPr>
        <w:t xml:space="preserve">Partners and </w:t>
      </w:r>
      <w:proofErr w:type="spellStart"/>
      <w:r w:rsidRPr="3F1542E7">
        <w:rPr>
          <w:rFonts w:ascii="Lato" w:eastAsia="Lato" w:hAnsi="Lato" w:cs="Lato"/>
        </w:rPr>
        <w:t>organisations</w:t>
      </w:r>
      <w:proofErr w:type="spellEnd"/>
      <w:r w:rsidRPr="3F1542E7">
        <w:rPr>
          <w:rFonts w:ascii="Lato" w:eastAsia="Lato" w:hAnsi="Lato" w:cs="Lato"/>
        </w:rPr>
        <w:t xml:space="preserve"> working on behalf of Brave Futures</w:t>
      </w:r>
    </w:p>
    <w:p w14:paraId="395461C2" w14:textId="569EFC0F" w:rsidR="5ACCAF4C" w:rsidRDefault="5ACCAF4C" w:rsidP="3F1542E7">
      <w:pPr>
        <w:spacing w:before="210" w:after="210" w:line="300" w:lineRule="auto"/>
        <w:rPr>
          <w:rFonts w:ascii="Lato" w:eastAsia="Lato" w:hAnsi="Lato" w:cs="Lato"/>
        </w:rPr>
      </w:pPr>
      <w:r w:rsidRPr="3F1542E7">
        <w:rPr>
          <w:rFonts w:ascii="Lato" w:eastAsia="Lato" w:hAnsi="Lato" w:cs="Lato"/>
        </w:rPr>
        <w:t>It covers all activities undertaken by Brave Futures, including service delivery, recruitment, procurement, fundraising, and partnership work.</w:t>
      </w:r>
    </w:p>
    <w:p w14:paraId="3DE9F137" w14:textId="2D968BF2" w:rsidR="5ACCAF4C" w:rsidRDefault="5ACCAF4C" w:rsidP="3F1542E7">
      <w:pPr>
        <w:pStyle w:val="Heading2"/>
        <w:spacing w:before="261" w:after="261" w:line="300" w:lineRule="auto"/>
        <w:rPr>
          <w:rFonts w:ascii="Lato" w:eastAsia="Lato" w:hAnsi="Lato" w:cs="Lato"/>
          <w:b/>
          <w:bCs/>
          <w:sz w:val="24"/>
          <w:szCs w:val="24"/>
        </w:rPr>
      </w:pPr>
      <w:bookmarkStart w:id="2" w:name="_Toc363266163"/>
      <w:r w:rsidRPr="3F1542E7">
        <w:rPr>
          <w:rFonts w:ascii="Lato" w:eastAsia="Lato" w:hAnsi="Lato" w:cs="Lato"/>
          <w:b/>
          <w:bCs/>
          <w:sz w:val="24"/>
          <w:szCs w:val="24"/>
        </w:rPr>
        <w:t>3. Legal Framework</w:t>
      </w:r>
      <w:bookmarkEnd w:id="2"/>
    </w:p>
    <w:p w14:paraId="2A91F3EA" w14:textId="50A16C60" w:rsidR="5ACCAF4C" w:rsidRDefault="5ACCAF4C" w:rsidP="3F1542E7">
      <w:pPr>
        <w:spacing w:before="210" w:after="210" w:line="300" w:lineRule="auto"/>
        <w:rPr>
          <w:rFonts w:ascii="Lato" w:eastAsia="Lato" w:hAnsi="Lato" w:cs="Lato"/>
        </w:rPr>
      </w:pPr>
      <w:r w:rsidRPr="3F1542E7">
        <w:rPr>
          <w:rFonts w:ascii="Lato" w:eastAsia="Lato" w:hAnsi="Lato" w:cs="Lato"/>
        </w:rPr>
        <w:t>This policy is informed by, and complies with:</w:t>
      </w:r>
    </w:p>
    <w:p w14:paraId="4E77AD4C" w14:textId="334729F2" w:rsidR="5ACCAF4C" w:rsidRDefault="5ACCAF4C" w:rsidP="3F1542E7">
      <w:pPr>
        <w:pStyle w:val="ListParagraph"/>
        <w:numPr>
          <w:ilvl w:val="0"/>
          <w:numId w:val="22"/>
        </w:numPr>
        <w:spacing w:before="0" w:after="0" w:line="300" w:lineRule="auto"/>
        <w:rPr>
          <w:rFonts w:ascii="Lato" w:eastAsia="Lato" w:hAnsi="Lato" w:cs="Lato"/>
          <w:b/>
          <w:bCs/>
        </w:rPr>
      </w:pPr>
      <w:r w:rsidRPr="3F1542E7">
        <w:rPr>
          <w:rFonts w:ascii="Lato" w:eastAsia="Lato" w:hAnsi="Lato" w:cs="Lato"/>
        </w:rPr>
        <w:t xml:space="preserve">The </w:t>
      </w:r>
      <w:r w:rsidRPr="3F1542E7">
        <w:rPr>
          <w:rFonts w:ascii="Lato" w:eastAsia="Lato" w:hAnsi="Lato" w:cs="Lato"/>
          <w:b/>
          <w:bCs/>
        </w:rPr>
        <w:t>Modern Slavery Act 2015</w:t>
      </w:r>
    </w:p>
    <w:p w14:paraId="72742610" w14:textId="1DC14521" w:rsidR="5ACCAF4C" w:rsidRDefault="5ACCAF4C" w:rsidP="3F1542E7">
      <w:pPr>
        <w:pStyle w:val="ListParagraph"/>
        <w:numPr>
          <w:ilvl w:val="0"/>
          <w:numId w:val="22"/>
        </w:numPr>
        <w:spacing w:before="0" w:after="0" w:line="300" w:lineRule="auto"/>
        <w:rPr>
          <w:rFonts w:ascii="Lato" w:eastAsia="Lato" w:hAnsi="Lato" w:cs="Lato"/>
          <w:b/>
          <w:bCs/>
        </w:rPr>
      </w:pPr>
      <w:r w:rsidRPr="3F1542E7">
        <w:rPr>
          <w:rFonts w:ascii="Lato" w:eastAsia="Lato" w:hAnsi="Lato" w:cs="Lato"/>
        </w:rPr>
        <w:t xml:space="preserve">The </w:t>
      </w:r>
      <w:r w:rsidRPr="3F1542E7">
        <w:rPr>
          <w:rFonts w:ascii="Lato" w:eastAsia="Lato" w:hAnsi="Lato" w:cs="Lato"/>
          <w:b/>
          <w:bCs/>
        </w:rPr>
        <w:t>Human Rights Act 1998</w:t>
      </w:r>
    </w:p>
    <w:p w14:paraId="247C0A0C" w14:textId="7107A248" w:rsidR="5ACCAF4C" w:rsidRDefault="5ACCAF4C" w:rsidP="3F1542E7">
      <w:pPr>
        <w:pStyle w:val="ListParagraph"/>
        <w:numPr>
          <w:ilvl w:val="0"/>
          <w:numId w:val="22"/>
        </w:numPr>
        <w:spacing w:before="0" w:after="0" w:line="300" w:lineRule="auto"/>
        <w:rPr>
          <w:rFonts w:ascii="Lato" w:eastAsia="Lato" w:hAnsi="Lato" w:cs="Lato"/>
          <w:b/>
          <w:bCs/>
        </w:rPr>
      </w:pPr>
      <w:r w:rsidRPr="3F1542E7">
        <w:rPr>
          <w:rFonts w:ascii="Lato" w:eastAsia="Lato" w:hAnsi="Lato" w:cs="Lato"/>
        </w:rPr>
        <w:t xml:space="preserve">The </w:t>
      </w:r>
      <w:r w:rsidRPr="3F1542E7">
        <w:rPr>
          <w:rFonts w:ascii="Lato" w:eastAsia="Lato" w:hAnsi="Lato" w:cs="Lato"/>
          <w:b/>
          <w:bCs/>
        </w:rPr>
        <w:t>Care Act 2014</w:t>
      </w:r>
    </w:p>
    <w:p w14:paraId="623B5577" w14:textId="04E10799" w:rsidR="5ACCAF4C" w:rsidRDefault="5ACCAF4C" w:rsidP="3F1542E7">
      <w:pPr>
        <w:pStyle w:val="ListParagraph"/>
        <w:numPr>
          <w:ilvl w:val="0"/>
          <w:numId w:val="22"/>
        </w:numPr>
        <w:spacing w:before="0" w:after="0" w:line="300" w:lineRule="auto"/>
        <w:rPr>
          <w:rFonts w:ascii="Lato" w:eastAsia="Lato" w:hAnsi="Lato" w:cs="Lato"/>
        </w:rPr>
      </w:pPr>
      <w:r w:rsidRPr="3F1542E7">
        <w:rPr>
          <w:rFonts w:ascii="Lato" w:eastAsia="Lato" w:hAnsi="Lato" w:cs="Lato"/>
        </w:rPr>
        <w:t>Relevant safeguarding legislation and statutory guidance</w:t>
      </w:r>
    </w:p>
    <w:p w14:paraId="73D440A6" w14:textId="3CD49C3C" w:rsidR="5ACCAF4C" w:rsidRDefault="5ACCAF4C" w:rsidP="3F1542E7">
      <w:pPr>
        <w:pStyle w:val="Heading2"/>
        <w:spacing w:before="261" w:after="261" w:line="300" w:lineRule="auto"/>
        <w:rPr>
          <w:rFonts w:ascii="Lato" w:eastAsia="Lato" w:hAnsi="Lato" w:cs="Lato"/>
          <w:b/>
          <w:bCs/>
          <w:sz w:val="24"/>
          <w:szCs w:val="24"/>
        </w:rPr>
      </w:pPr>
      <w:bookmarkStart w:id="3" w:name="_Toc2035139042"/>
      <w:r w:rsidRPr="3F1542E7">
        <w:rPr>
          <w:rFonts w:ascii="Lato" w:eastAsia="Lato" w:hAnsi="Lato" w:cs="Lato"/>
          <w:b/>
          <w:bCs/>
          <w:sz w:val="24"/>
          <w:szCs w:val="24"/>
        </w:rPr>
        <w:t>4. Our Commitment</w:t>
      </w:r>
      <w:bookmarkEnd w:id="3"/>
    </w:p>
    <w:p w14:paraId="06E5FD14" w14:textId="55E1F1E8" w:rsidR="5ACCAF4C" w:rsidRDefault="5ACCAF4C" w:rsidP="3F1542E7">
      <w:pPr>
        <w:spacing w:before="210" w:after="210" w:line="300" w:lineRule="auto"/>
        <w:rPr>
          <w:rFonts w:ascii="Lato" w:eastAsia="Lato" w:hAnsi="Lato" w:cs="Lato"/>
        </w:rPr>
      </w:pPr>
      <w:r w:rsidRPr="3F1542E7">
        <w:rPr>
          <w:rFonts w:ascii="Lato" w:eastAsia="Lato" w:hAnsi="Lato" w:cs="Lato"/>
        </w:rPr>
        <w:t>Brave Futures is committed to:</w:t>
      </w:r>
    </w:p>
    <w:p w14:paraId="2B97C46C" w14:textId="4F5CC3AC" w:rsidR="5ACCAF4C" w:rsidRDefault="5ACCAF4C" w:rsidP="3F1542E7">
      <w:pPr>
        <w:pStyle w:val="ListParagraph"/>
        <w:numPr>
          <w:ilvl w:val="0"/>
          <w:numId w:val="21"/>
        </w:numPr>
        <w:spacing w:before="0" w:after="0" w:line="300" w:lineRule="auto"/>
        <w:rPr>
          <w:rFonts w:ascii="Lato" w:eastAsia="Lato" w:hAnsi="Lato" w:cs="Lato"/>
        </w:rPr>
      </w:pPr>
      <w:r w:rsidRPr="3F1542E7">
        <w:rPr>
          <w:rFonts w:ascii="Lato" w:eastAsia="Lato" w:hAnsi="Lato" w:cs="Lato"/>
        </w:rPr>
        <w:t>Acting ethically and with integrity in all relationships</w:t>
      </w:r>
    </w:p>
    <w:p w14:paraId="6EA7DD8A" w14:textId="27FAA840" w:rsidR="5ACCAF4C" w:rsidRDefault="5ACCAF4C" w:rsidP="3F1542E7">
      <w:pPr>
        <w:pStyle w:val="ListParagraph"/>
        <w:numPr>
          <w:ilvl w:val="0"/>
          <w:numId w:val="21"/>
        </w:numPr>
        <w:spacing w:before="0" w:after="0" w:line="300" w:lineRule="auto"/>
        <w:rPr>
          <w:rFonts w:ascii="Lato" w:eastAsia="Lato" w:hAnsi="Lato" w:cs="Lato"/>
        </w:rPr>
      </w:pPr>
      <w:r w:rsidRPr="3F1542E7">
        <w:rPr>
          <w:rFonts w:ascii="Lato" w:eastAsia="Lato" w:hAnsi="Lato" w:cs="Lato"/>
        </w:rPr>
        <w:t>Ensuring modern slavery risks are identified, assessed and mitigated</w:t>
      </w:r>
    </w:p>
    <w:p w14:paraId="165CE143" w14:textId="495886A2" w:rsidR="5ACCAF4C" w:rsidRDefault="5ACCAF4C" w:rsidP="3F1542E7">
      <w:pPr>
        <w:pStyle w:val="ListParagraph"/>
        <w:numPr>
          <w:ilvl w:val="0"/>
          <w:numId w:val="21"/>
        </w:numPr>
        <w:spacing w:before="0" w:after="0" w:line="300" w:lineRule="auto"/>
        <w:rPr>
          <w:rFonts w:ascii="Lato" w:eastAsia="Lato" w:hAnsi="Lato" w:cs="Lato"/>
        </w:rPr>
      </w:pPr>
      <w:r w:rsidRPr="3F1542E7">
        <w:rPr>
          <w:rFonts w:ascii="Lato" w:eastAsia="Lato" w:hAnsi="Lato" w:cs="Lato"/>
        </w:rPr>
        <w:t>Protecting victims and survivors of exploitation</w:t>
      </w:r>
    </w:p>
    <w:p w14:paraId="2AF589D4" w14:textId="1E2117CE" w:rsidR="5ACCAF4C" w:rsidRDefault="5ACCAF4C" w:rsidP="3F1542E7">
      <w:pPr>
        <w:pStyle w:val="ListParagraph"/>
        <w:numPr>
          <w:ilvl w:val="0"/>
          <w:numId w:val="21"/>
        </w:numPr>
        <w:spacing w:before="0" w:after="0" w:line="300" w:lineRule="auto"/>
        <w:rPr>
          <w:rFonts w:ascii="Lato" w:eastAsia="Lato" w:hAnsi="Lato" w:cs="Lato"/>
        </w:rPr>
      </w:pPr>
      <w:r w:rsidRPr="3F1542E7">
        <w:rPr>
          <w:rFonts w:ascii="Lato" w:eastAsia="Lato" w:hAnsi="Lato" w:cs="Lato"/>
        </w:rPr>
        <w:t>Ensuring staff understand their responsibilities in preventing modern slavery</w:t>
      </w:r>
    </w:p>
    <w:p w14:paraId="0A5F6A10" w14:textId="1F4B92C3" w:rsidR="5ACCAF4C" w:rsidRDefault="5ACCAF4C" w:rsidP="3F1542E7">
      <w:pPr>
        <w:pStyle w:val="ListParagraph"/>
        <w:numPr>
          <w:ilvl w:val="0"/>
          <w:numId w:val="21"/>
        </w:numPr>
        <w:spacing w:before="0" w:after="0" w:line="300" w:lineRule="auto"/>
        <w:rPr>
          <w:rFonts w:ascii="Lato" w:eastAsia="Lato" w:hAnsi="Lato" w:cs="Lato"/>
        </w:rPr>
      </w:pPr>
      <w:r w:rsidRPr="3F1542E7">
        <w:rPr>
          <w:rFonts w:ascii="Lato" w:eastAsia="Lato" w:hAnsi="Lato" w:cs="Lato"/>
        </w:rPr>
        <w:t>Working with partners who share our commitment to human rights</w:t>
      </w:r>
    </w:p>
    <w:p w14:paraId="272958B7" w14:textId="25E248DF" w:rsidR="5ACCAF4C" w:rsidRDefault="5ACCAF4C" w:rsidP="3F1542E7">
      <w:pPr>
        <w:pStyle w:val="Heading2"/>
        <w:spacing w:before="261" w:after="261" w:line="300" w:lineRule="auto"/>
        <w:rPr>
          <w:rFonts w:ascii="Lato" w:eastAsia="Lato" w:hAnsi="Lato" w:cs="Lato"/>
          <w:b/>
          <w:bCs/>
          <w:sz w:val="24"/>
          <w:szCs w:val="24"/>
        </w:rPr>
      </w:pPr>
      <w:bookmarkStart w:id="4" w:name="_Toc1256628704"/>
      <w:r w:rsidRPr="3F1542E7">
        <w:rPr>
          <w:rFonts w:ascii="Lato" w:eastAsia="Lato" w:hAnsi="Lato" w:cs="Lato"/>
          <w:b/>
          <w:bCs/>
          <w:sz w:val="24"/>
          <w:szCs w:val="24"/>
        </w:rPr>
        <w:lastRenderedPageBreak/>
        <w:t>5. Responsibilities</w:t>
      </w:r>
      <w:bookmarkEnd w:id="4"/>
    </w:p>
    <w:p w14:paraId="2CFDCADB" w14:textId="1B70961F" w:rsidR="5ACCAF4C" w:rsidRDefault="5ACCAF4C" w:rsidP="3F1542E7">
      <w:pPr>
        <w:pStyle w:val="Heading3"/>
        <w:spacing w:before="246" w:after="246" w:line="300" w:lineRule="auto"/>
        <w:rPr>
          <w:rFonts w:ascii="Lato" w:eastAsia="Lato" w:hAnsi="Lato" w:cs="Lato"/>
          <w:b/>
          <w:bCs/>
          <w:sz w:val="24"/>
          <w:szCs w:val="24"/>
        </w:rPr>
      </w:pPr>
      <w:bookmarkStart w:id="5" w:name="_Toc428773158"/>
      <w:r w:rsidRPr="3F1542E7">
        <w:rPr>
          <w:rFonts w:ascii="Lato" w:eastAsia="Lato" w:hAnsi="Lato" w:cs="Lato"/>
          <w:b/>
          <w:bCs/>
          <w:sz w:val="24"/>
          <w:szCs w:val="24"/>
        </w:rPr>
        <w:t>Board of Trustees</w:t>
      </w:r>
      <w:bookmarkEnd w:id="5"/>
    </w:p>
    <w:p w14:paraId="1DFAE9D1" w14:textId="7BA07EA8" w:rsidR="5ACCAF4C" w:rsidRDefault="5ACCAF4C" w:rsidP="3F1542E7">
      <w:pPr>
        <w:spacing w:before="210" w:after="210" w:line="300" w:lineRule="auto"/>
        <w:rPr>
          <w:rFonts w:ascii="Lato" w:eastAsia="Lato" w:hAnsi="Lato" w:cs="Lato"/>
        </w:rPr>
      </w:pPr>
      <w:r w:rsidRPr="3F1542E7">
        <w:rPr>
          <w:rFonts w:ascii="Lato" w:eastAsia="Lato" w:hAnsi="Lato" w:cs="Lato"/>
        </w:rPr>
        <w:t>The Board has overall responsibility for ensuring that Brave Futures:</w:t>
      </w:r>
    </w:p>
    <w:p w14:paraId="322CF517" w14:textId="41C76F7B" w:rsidR="5ACCAF4C" w:rsidRDefault="5ACCAF4C" w:rsidP="3F1542E7">
      <w:pPr>
        <w:pStyle w:val="ListParagraph"/>
        <w:numPr>
          <w:ilvl w:val="0"/>
          <w:numId w:val="20"/>
        </w:numPr>
        <w:spacing w:before="0" w:after="0" w:line="300" w:lineRule="auto"/>
        <w:rPr>
          <w:rFonts w:ascii="Lato" w:eastAsia="Lato" w:hAnsi="Lato" w:cs="Lato"/>
        </w:rPr>
      </w:pPr>
      <w:r w:rsidRPr="3F1542E7">
        <w:rPr>
          <w:rFonts w:ascii="Lato" w:eastAsia="Lato" w:hAnsi="Lato" w:cs="Lato"/>
        </w:rPr>
        <w:t>Meets its legal obligations under the Modern Slavery Act</w:t>
      </w:r>
    </w:p>
    <w:p w14:paraId="075D5869" w14:textId="0B8A6952" w:rsidR="5ACCAF4C" w:rsidRDefault="5ACCAF4C" w:rsidP="3F1542E7">
      <w:pPr>
        <w:pStyle w:val="ListParagraph"/>
        <w:numPr>
          <w:ilvl w:val="0"/>
          <w:numId w:val="20"/>
        </w:numPr>
        <w:spacing w:before="0" w:after="0" w:line="300" w:lineRule="auto"/>
        <w:rPr>
          <w:rFonts w:ascii="Lato" w:eastAsia="Lato" w:hAnsi="Lato" w:cs="Lato"/>
        </w:rPr>
      </w:pPr>
      <w:r w:rsidRPr="3F1542E7">
        <w:rPr>
          <w:rFonts w:ascii="Lato" w:eastAsia="Lato" w:hAnsi="Lato" w:cs="Lato"/>
        </w:rPr>
        <w:t>Has effective policies and procedures in place</w:t>
      </w:r>
    </w:p>
    <w:p w14:paraId="714A24F5" w14:textId="124462BE" w:rsidR="5ACCAF4C" w:rsidRDefault="5ACCAF4C" w:rsidP="3F1542E7">
      <w:pPr>
        <w:pStyle w:val="ListParagraph"/>
        <w:numPr>
          <w:ilvl w:val="0"/>
          <w:numId w:val="20"/>
        </w:numPr>
        <w:spacing w:before="0" w:after="0" w:line="300" w:lineRule="auto"/>
        <w:rPr>
          <w:rFonts w:ascii="Lato" w:eastAsia="Lato" w:hAnsi="Lato" w:cs="Lato"/>
        </w:rPr>
      </w:pPr>
      <w:r w:rsidRPr="3F1542E7">
        <w:rPr>
          <w:rFonts w:ascii="Lato" w:eastAsia="Lato" w:hAnsi="Lato" w:cs="Lato"/>
        </w:rPr>
        <w:t>Reviews and approves this policy annually</w:t>
      </w:r>
    </w:p>
    <w:p w14:paraId="743EA4F5" w14:textId="6BF3FD86" w:rsidR="5ACCAF4C" w:rsidRDefault="5ACCAF4C" w:rsidP="3F1542E7">
      <w:pPr>
        <w:pStyle w:val="Heading3"/>
        <w:spacing w:before="246" w:after="246" w:line="300" w:lineRule="auto"/>
        <w:rPr>
          <w:rFonts w:ascii="Lato" w:eastAsia="Lato" w:hAnsi="Lato" w:cs="Lato"/>
          <w:b/>
          <w:bCs/>
          <w:sz w:val="24"/>
          <w:szCs w:val="24"/>
        </w:rPr>
      </w:pPr>
      <w:bookmarkStart w:id="6" w:name="_Toc1631292598"/>
      <w:r w:rsidRPr="3F1542E7">
        <w:rPr>
          <w:rFonts w:ascii="Lato" w:eastAsia="Lato" w:hAnsi="Lato" w:cs="Lato"/>
          <w:b/>
          <w:bCs/>
          <w:sz w:val="24"/>
          <w:szCs w:val="24"/>
        </w:rPr>
        <w:t>Senior Leadership Team</w:t>
      </w:r>
      <w:bookmarkEnd w:id="6"/>
    </w:p>
    <w:p w14:paraId="5A1F090E" w14:textId="245E7538" w:rsidR="5ACCAF4C" w:rsidRDefault="5ACCAF4C" w:rsidP="3F1542E7">
      <w:pPr>
        <w:spacing w:before="210" w:after="210" w:line="300" w:lineRule="auto"/>
        <w:rPr>
          <w:rFonts w:ascii="Lato" w:eastAsia="Lato" w:hAnsi="Lato" w:cs="Lato"/>
        </w:rPr>
      </w:pPr>
      <w:r w:rsidRPr="3F1542E7">
        <w:rPr>
          <w:rFonts w:ascii="Lato" w:eastAsia="Lato" w:hAnsi="Lato" w:cs="Lato"/>
        </w:rPr>
        <w:t>The Senior Leadership Team is responsible for:</w:t>
      </w:r>
    </w:p>
    <w:p w14:paraId="1DA0B067" w14:textId="5B362534" w:rsidR="5ACCAF4C" w:rsidRDefault="5ACCAF4C" w:rsidP="3F1542E7">
      <w:pPr>
        <w:pStyle w:val="ListParagraph"/>
        <w:numPr>
          <w:ilvl w:val="0"/>
          <w:numId w:val="19"/>
        </w:numPr>
        <w:spacing w:before="0" w:after="0" w:line="300" w:lineRule="auto"/>
        <w:rPr>
          <w:rFonts w:ascii="Lato" w:eastAsia="Lato" w:hAnsi="Lato" w:cs="Lato"/>
        </w:rPr>
      </w:pPr>
      <w:r w:rsidRPr="3F1542E7">
        <w:rPr>
          <w:rFonts w:ascii="Lato" w:eastAsia="Lato" w:hAnsi="Lato" w:cs="Lato"/>
        </w:rPr>
        <w:t>Implementing this policy</w:t>
      </w:r>
    </w:p>
    <w:p w14:paraId="2F6E2683" w14:textId="6C67E814" w:rsidR="5ACCAF4C" w:rsidRDefault="5ACCAF4C" w:rsidP="3F1542E7">
      <w:pPr>
        <w:pStyle w:val="ListParagraph"/>
        <w:numPr>
          <w:ilvl w:val="0"/>
          <w:numId w:val="19"/>
        </w:numPr>
        <w:spacing w:before="0" w:after="0" w:line="300" w:lineRule="auto"/>
        <w:rPr>
          <w:rFonts w:ascii="Lato" w:eastAsia="Lato" w:hAnsi="Lato" w:cs="Lato"/>
        </w:rPr>
      </w:pPr>
      <w:r w:rsidRPr="3F1542E7">
        <w:rPr>
          <w:rFonts w:ascii="Lato" w:eastAsia="Lato" w:hAnsi="Lato" w:cs="Lato"/>
        </w:rPr>
        <w:t>Ensuring appropriate training and awareness</w:t>
      </w:r>
    </w:p>
    <w:p w14:paraId="2808485E" w14:textId="5A1CC5AB" w:rsidR="5ACCAF4C" w:rsidRDefault="5ACCAF4C" w:rsidP="3F1542E7">
      <w:pPr>
        <w:pStyle w:val="ListParagraph"/>
        <w:numPr>
          <w:ilvl w:val="0"/>
          <w:numId w:val="19"/>
        </w:numPr>
        <w:spacing w:before="0" w:after="0" w:line="300" w:lineRule="auto"/>
        <w:rPr>
          <w:rFonts w:ascii="Lato" w:eastAsia="Lato" w:hAnsi="Lato" w:cs="Lato"/>
        </w:rPr>
      </w:pPr>
      <w:r w:rsidRPr="3F1542E7">
        <w:rPr>
          <w:rFonts w:ascii="Lato" w:eastAsia="Lato" w:hAnsi="Lato" w:cs="Lato"/>
        </w:rPr>
        <w:t xml:space="preserve">Monitoring compliance across the </w:t>
      </w:r>
      <w:proofErr w:type="spellStart"/>
      <w:r w:rsidRPr="3F1542E7">
        <w:rPr>
          <w:rFonts w:ascii="Lato" w:eastAsia="Lato" w:hAnsi="Lato" w:cs="Lato"/>
        </w:rPr>
        <w:t>organisation</w:t>
      </w:r>
      <w:proofErr w:type="spellEnd"/>
    </w:p>
    <w:p w14:paraId="6228AA2C" w14:textId="5082424D" w:rsidR="5ACCAF4C" w:rsidRDefault="5ACCAF4C" w:rsidP="3F1542E7">
      <w:pPr>
        <w:pStyle w:val="Heading3"/>
        <w:spacing w:before="246" w:after="246" w:line="300" w:lineRule="auto"/>
        <w:rPr>
          <w:rFonts w:ascii="Lato" w:eastAsia="Lato" w:hAnsi="Lato" w:cs="Lato"/>
          <w:b/>
          <w:bCs/>
          <w:sz w:val="24"/>
          <w:szCs w:val="24"/>
        </w:rPr>
      </w:pPr>
      <w:bookmarkStart w:id="7" w:name="_Toc1192604282"/>
      <w:r w:rsidRPr="3F1542E7">
        <w:rPr>
          <w:rFonts w:ascii="Lato" w:eastAsia="Lato" w:hAnsi="Lato" w:cs="Lato"/>
          <w:b/>
          <w:bCs/>
          <w:sz w:val="24"/>
          <w:szCs w:val="24"/>
        </w:rPr>
        <w:t>Managers</w:t>
      </w:r>
      <w:bookmarkEnd w:id="7"/>
    </w:p>
    <w:p w14:paraId="5507CFCB" w14:textId="11435E7D" w:rsidR="5ACCAF4C" w:rsidRDefault="5ACCAF4C" w:rsidP="3F1542E7">
      <w:pPr>
        <w:spacing w:before="210" w:after="210" w:line="300" w:lineRule="auto"/>
        <w:rPr>
          <w:rFonts w:ascii="Lato" w:eastAsia="Lato" w:hAnsi="Lato" w:cs="Lato"/>
        </w:rPr>
      </w:pPr>
      <w:r w:rsidRPr="3F1542E7">
        <w:rPr>
          <w:rFonts w:ascii="Lato" w:eastAsia="Lato" w:hAnsi="Lato" w:cs="Lato"/>
        </w:rPr>
        <w:t>Managers must:</w:t>
      </w:r>
    </w:p>
    <w:p w14:paraId="683461A4" w14:textId="4955E3B5" w:rsidR="5ACCAF4C" w:rsidRDefault="5ACCAF4C" w:rsidP="3F1542E7">
      <w:pPr>
        <w:pStyle w:val="ListParagraph"/>
        <w:numPr>
          <w:ilvl w:val="0"/>
          <w:numId w:val="18"/>
        </w:numPr>
        <w:spacing w:before="0" w:after="0" w:line="300" w:lineRule="auto"/>
        <w:rPr>
          <w:rFonts w:ascii="Lato" w:eastAsia="Lato" w:hAnsi="Lato" w:cs="Lato"/>
        </w:rPr>
      </w:pPr>
      <w:r w:rsidRPr="3F1542E7">
        <w:rPr>
          <w:rFonts w:ascii="Lato" w:eastAsia="Lato" w:hAnsi="Lato" w:cs="Lato"/>
        </w:rPr>
        <w:t>Promote awareness of modern slavery risks</w:t>
      </w:r>
    </w:p>
    <w:p w14:paraId="44B54455" w14:textId="3526C052" w:rsidR="5ACCAF4C" w:rsidRDefault="5ACCAF4C" w:rsidP="3F1542E7">
      <w:pPr>
        <w:pStyle w:val="ListParagraph"/>
        <w:numPr>
          <w:ilvl w:val="0"/>
          <w:numId w:val="18"/>
        </w:numPr>
        <w:spacing w:before="0" w:after="0" w:line="300" w:lineRule="auto"/>
        <w:rPr>
          <w:rFonts w:ascii="Lato" w:eastAsia="Lato" w:hAnsi="Lato" w:cs="Lato"/>
        </w:rPr>
      </w:pPr>
      <w:r w:rsidRPr="3F1542E7">
        <w:rPr>
          <w:rFonts w:ascii="Lato" w:eastAsia="Lato" w:hAnsi="Lato" w:cs="Lato"/>
        </w:rPr>
        <w:t>Ensure safer recruitment practices are followed</w:t>
      </w:r>
    </w:p>
    <w:p w14:paraId="647A9AE3" w14:textId="3B5DE0AF" w:rsidR="5ACCAF4C" w:rsidRDefault="5ACCAF4C" w:rsidP="3F1542E7">
      <w:pPr>
        <w:pStyle w:val="ListParagraph"/>
        <w:numPr>
          <w:ilvl w:val="0"/>
          <w:numId w:val="18"/>
        </w:numPr>
        <w:spacing w:before="0" w:after="0" w:line="300" w:lineRule="auto"/>
        <w:rPr>
          <w:rFonts w:ascii="Lato" w:eastAsia="Lato" w:hAnsi="Lato" w:cs="Lato"/>
        </w:rPr>
      </w:pPr>
      <w:r w:rsidRPr="3F1542E7">
        <w:rPr>
          <w:rFonts w:ascii="Lato" w:eastAsia="Lato" w:hAnsi="Lato" w:cs="Lato"/>
        </w:rPr>
        <w:t>Act promptly on concerns or disclosures</w:t>
      </w:r>
    </w:p>
    <w:p w14:paraId="6F40AFBB" w14:textId="5032256E" w:rsidR="5ACCAF4C" w:rsidRDefault="5ACCAF4C" w:rsidP="3F1542E7">
      <w:pPr>
        <w:pStyle w:val="Heading3"/>
        <w:spacing w:before="246" w:after="246" w:line="300" w:lineRule="auto"/>
        <w:rPr>
          <w:rFonts w:ascii="Lato" w:eastAsia="Lato" w:hAnsi="Lato" w:cs="Lato"/>
          <w:b/>
          <w:bCs/>
          <w:sz w:val="24"/>
          <w:szCs w:val="24"/>
        </w:rPr>
      </w:pPr>
      <w:bookmarkStart w:id="8" w:name="_Toc1257737200"/>
      <w:r w:rsidRPr="3F1542E7">
        <w:rPr>
          <w:rFonts w:ascii="Lato" w:eastAsia="Lato" w:hAnsi="Lato" w:cs="Lato"/>
          <w:b/>
          <w:bCs/>
          <w:sz w:val="24"/>
          <w:szCs w:val="24"/>
        </w:rPr>
        <w:t>All Staff and Volunteers</w:t>
      </w:r>
      <w:bookmarkEnd w:id="8"/>
    </w:p>
    <w:p w14:paraId="16640978" w14:textId="1979CC54" w:rsidR="5ACCAF4C" w:rsidRDefault="5ACCAF4C" w:rsidP="3F1542E7">
      <w:pPr>
        <w:spacing w:before="210" w:after="210" w:line="300" w:lineRule="auto"/>
        <w:rPr>
          <w:rFonts w:ascii="Lato" w:eastAsia="Lato" w:hAnsi="Lato" w:cs="Lato"/>
        </w:rPr>
      </w:pPr>
      <w:r w:rsidRPr="3F1542E7">
        <w:rPr>
          <w:rFonts w:ascii="Lato" w:eastAsia="Lato" w:hAnsi="Lato" w:cs="Lato"/>
        </w:rPr>
        <w:t>All staff and volunteers are expected to:</w:t>
      </w:r>
    </w:p>
    <w:p w14:paraId="554B37DC" w14:textId="1B6C902B" w:rsidR="5ACCAF4C" w:rsidRDefault="5ACCAF4C" w:rsidP="3F1542E7">
      <w:pPr>
        <w:pStyle w:val="ListParagraph"/>
        <w:numPr>
          <w:ilvl w:val="0"/>
          <w:numId w:val="17"/>
        </w:numPr>
        <w:spacing w:before="0" w:after="0" w:line="300" w:lineRule="auto"/>
        <w:rPr>
          <w:rFonts w:ascii="Lato" w:eastAsia="Lato" w:hAnsi="Lato" w:cs="Lato"/>
        </w:rPr>
      </w:pPr>
      <w:r w:rsidRPr="3F1542E7">
        <w:rPr>
          <w:rFonts w:ascii="Lato" w:eastAsia="Lato" w:hAnsi="Lato" w:cs="Lato"/>
        </w:rPr>
        <w:t>Read and comply with this policy</w:t>
      </w:r>
    </w:p>
    <w:p w14:paraId="52DE3C7D" w14:textId="2DA4852B" w:rsidR="5ACCAF4C" w:rsidRDefault="5ACCAF4C" w:rsidP="3F1542E7">
      <w:pPr>
        <w:pStyle w:val="ListParagraph"/>
        <w:numPr>
          <w:ilvl w:val="0"/>
          <w:numId w:val="17"/>
        </w:numPr>
        <w:spacing w:before="0" w:after="0" w:line="300" w:lineRule="auto"/>
        <w:rPr>
          <w:rFonts w:ascii="Lato" w:eastAsia="Lato" w:hAnsi="Lato" w:cs="Lato"/>
        </w:rPr>
      </w:pPr>
      <w:r w:rsidRPr="3F1542E7">
        <w:rPr>
          <w:rFonts w:ascii="Lato" w:eastAsia="Lato" w:hAnsi="Lato" w:cs="Lato"/>
        </w:rPr>
        <w:t xml:space="preserve">Be alert to signs of exploitation or forced </w:t>
      </w:r>
      <w:proofErr w:type="spellStart"/>
      <w:r w:rsidRPr="3F1542E7">
        <w:rPr>
          <w:rFonts w:ascii="Lato" w:eastAsia="Lato" w:hAnsi="Lato" w:cs="Lato"/>
        </w:rPr>
        <w:t>labour</w:t>
      </w:r>
      <w:proofErr w:type="spellEnd"/>
    </w:p>
    <w:p w14:paraId="4D1E82FC" w14:textId="521334EC" w:rsidR="5ACCAF4C" w:rsidRDefault="5ACCAF4C" w:rsidP="3F1542E7">
      <w:pPr>
        <w:pStyle w:val="ListParagraph"/>
        <w:numPr>
          <w:ilvl w:val="0"/>
          <w:numId w:val="17"/>
        </w:numPr>
        <w:spacing w:before="0" w:after="0" w:line="300" w:lineRule="auto"/>
        <w:rPr>
          <w:rFonts w:ascii="Lato" w:eastAsia="Lato" w:hAnsi="Lato" w:cs="Lato"/>
        </w:rPr>
      </w:pPr>
      <w:r w:rsidRPr="3F1542E7">
        <w:rPr>
          <w:rFonts w:ascii="Lato" w:eastAsia="Lato" w:hAnsi="Lato" w:cs="Lato"/>
        </w:rPr>
        <w:t>Report concerns without delay</w:t>
      </w:r>
    </w:p>
    <w:p w14:paraId="25265433" w14:textId="5FA1C0D7" w:rsidR="3F1542E7" w:rsidRDefault="3F1542E7" w:rsidP="3F1542E7">
      <w:pPr>
        <w:spacing w:line="300" w:lineRule="auto"/>
        <w:rPr>
          <w:rFonts w:ascii="Lato" w:eastAsia="Lato" w:hAnsi="Lato" w:cs="Lato"/>
        </w:rPr>
      </w:pPr>
    </w:p>
    <w:p w14:paraId="55AB0EFB" w14:textId="77FC144A" w:rsidR="5ACCAF4C" w:rsidRDefault="5ACCAF4C" w:rsidP="3F1542E7">
      <w:pPr>
        <w:pStyle w:val="Heading2"/>
        <w:spacing w:before="261" w:after="261" w:line="300" w:lineRule="auto"/>
        <w:rPr>
          <w:rFonts w:ascii="Lato" w:eastAsia="Lato" w:hAnsi="Lato" w:cs="Lato"/>
          <w:b/>
          <w:bCs/>
          <w:sz w:val="24"/>
          <w:szCs w:val="24"/>
        </w:rPr>
      </w:pPr>
      <w:bookmarkStart w:id="9" w:name="_Toc1176301572"/>
      <w:r w:rsidRPr="3F1542E7">
        <w:rPr>
          <w:rFonts w:ascii="Lato" w:eastAsia="Lato" w:hAnsi="Lato" w:cs="Lato"/>
          <w:b/>
          <w:bCs/>
          <w:sz w:val="24"/>
          <w:szCs w:val="24"/>
        </w:rPr>
        <w:t>6. Safer Recruitment and Employment Practices</w:t>
      </w:r>
      <w:bookmarkEnd w:id="9"/>
    </w:p>
    <w:p w14:paraId="1CE6BF08" w14:textId="0A6FFA89" w:rsidR="5ACCAF4C" w:rsidRDefault="5ACCAF4C" w:rsidP="3F1542E7">
      <w:pPr>
        <w:spacing w:before="210" w:after="210" w:line="300" w:lineRule="auto"/>
        <w:rPr>
          <w:rFonts w:ascii="Lato" w:eastAsia="Lato" w:hAnsi="Lato" w:cs="Lato"/>
        </w:rPr>
      </w:pPr>
      <w:r w:rsidRPr="3F1542E7">
        <w:rPr>
          <w:rFonts w:ascii="Lato" w:eastAsia="Lato" w:hAnsi="Lato" w:cs="Lato"/>
        </w:rPr>
        <w:t>Brave Futures is committed to fair and safe recruitment practices, including:</w:t>
      </w:r>
    </w:p>
    <w:p w14:paraId="10DBEC95" w14:textId="4D0A2826" w:rsidR="5ACCAF4C" w:rsidRDefault="5ACCAF4C" w:rsidP="3F1542E7">
      <w:pPr>
        <w:pStyle w:val="ListParagraph"/>
        <w:numPr>
          <w:ilvl w:val="0"/>
          <w:numId w:val="16"/>
        </w:numPr>
        <w:spacing w:before="0" w:after="0" w:line="300" w:lineRule="auto"/>
        <w:rPr>
          <w:rFonts w:ascii="Lato" w:eastAsia="Lato" w:hAnsi="Lato" w:cs="Lato"/>
        </w:rPr>
      </w:pPr>
      <w:r w:rsidRPr="3F1542E7">
        <w:rPr>
          <w:rFonts w:ascii="Lato" w:eastAsia="Lato" w:hAnsi="Lato" w:cs="Lato"/>
        </w:rPr>
        <w:t>Right</w:t>
      </w:r>
      <w:r>
        <w:noBreakHyphen/>
      </w:r>
      <w:r w:rsidRPr="3F1542E7">
        <w:rPr>
          <w:rFonts w:ascii="Lato" w:eastAsia="Lato" w:hAnsi="Lato" w:cs="Lato"/>
        </w:rPr>
        <w:t>to</w:t>
      </w:r>
      <w:r>
        <w:noBreakHyphen/>
      </w:r>
      <w:r w:rsidRPr="3F1542E7">
        <w:rPr>
          <w:rFonts w:ascii="Lato" w:eastAsia="Lato" w:hAnsi="Lato" w:cs="Lato"/>
        </w:rPr>
        <w:t>work checks for all employees</w:t>
      </w:r>
    </w:p>
    <w:p w14:paraId="1C3E7A6C" w14:textId="2101FCCB" w:rsidR="5ACCAF4C" w:rsidRDefault="5ACCAF4C" w:rsidP="3F1542E7">
      <w:pPr>
        <w:pStyle w:val="ListParagraph"/>
        <w:numPr>
          <w:ilvl w:val="0"/>
          <w:numId w:val="16"/>
        </w:numPr>
        <w:spacing w:before="0" w:after="0" w:line="300" w:lineRule="auto"/>
        <w:rPr>
          <w:rFonts w:ascii="Lato" w:eastAsia="Lato" w:hAnsi="Lato" w:cs="Lato"/>
        </w:rPr>
      </w:pPr>
      <w:r w:rsidRPr="3F1542E7">
        <w:rPr>
          <w:rFonts w:ascii="Lato" w:eastAsia="Lato" w:hAnsi="Lato" w:cs="Lato"/>
        </w:rPr>
        <w:t>Clear terms and conditions of employment</w:t>
      </w:r>
    </w:p>
    <w:p w14:paraId="222A183D" w14:textId="2ED35609" w:rsidR="5ACCAF4C" w:rsidRDefault="5ACCAF4C" w:rsidP="3F1542E7">
      <w:pPr>
        <w:pStyle w:val="ListParagraph"/>
        <w:numPr>
          <w:ilvl w:val="0"/>
          <w:numId w:val="16"/>
        </w:numPr>
        <w:spacing w:before="0" w:after="0" w:line="300" w:lineRule="auto"/>
        <w:rPr>
          <w:rFonts w:ascii="Lato" w:eastAsia="Lato" w:hAnsi="Lato" w:cs="Lato"/>
        </w:rPr>
      </w:pPr>
      <w:r w:rsidRPr="3F1542E7">
        <w:rPr>
          <w:rFonts w:ascii="Lato" w:eastAsia="Lato" w:hAnsi="Lato" w:cs="Lato"/>
        </w:rPr>
        <w:t>Payment of at least the National Minimum Wage or Living Wage where applicable</w:t>
      </w:r>
    </w:p>
    <w:p w14:paraId="1E82402C" w14:textId="32137228" w:rsidR="5ACCAF4C" w:rsidRDefault="5ACCAF4C" w:rsidP="3F1542E7">
      <w:pPr>
        <w:pStyle w:val="ListParagraph"/>
        <w:numPr>
          <w:ilvl w:val="0"/>
          <w:numId w:val="16"/>
        </w:numPr>
        <w:spacing w:before="0" w:after="0" w:line="300" w:lineRule="auto"/>
        <w:rPr>
          <w:rFonts w:ascii="Lato" w:eastAsia="Lato" w:hAnsi="Lato" w:cs="Lato"/>
        </w:rPr>
      </w:pPr>
      <w:r w:rsidRPr="3F1542E7">
        <w:rPr>
          <w:rFonts w:ascii="Lato" w:eastAsia="Lato" w:hAnsi="Lato" w:cs="Lato"/>
        </w:rPr>
        <w:lastRenderedPageBreak/>
        <w:t>No use of recruitment fees</w:t>
      </w:r>
    </w:p>
    <w:p w14:paraId="5B9354BF" w14:textId="59BFA22D" w:rsidR="5ACCAF4C" w:rsidRDefault="5ACCAF4C" w:rsidP="3F1542E7">
      <w:pPr>
        <w:pStyle w:val="ListParagraph"/>
        <w:numPr>
          <w:ilvl w:val="0"/>
          <w:numId w:val="16"/>
        </w:numPr>
        <w:spacing w:before="0" w:after="0" w:line="300" w:lineRule="auto"/>
        <w:rPr>
          <w:rFonts w:ascii="Lato" w:eastAsia="Lato" w:hAnsi="Lato" w:cs="Lato"/>
        </w:rPr>
      </w:pPr>
      <w:r w:rsidRPr="3F1542E7">
        <w:rPr>
          <w:rFonts w:ascii="Lato" w:eastAsia="Lato" w:hAnsi="Lato" w:cs="Lato"/>
        </w:rPr>
        <w:t>Freedom for workers to leave employment in line with contractual terms</w:t>
      </w:r>
    </w:p>
    <w:p w14:paraId="5BA9BBE4" w14:textId="55B9088A" w:rsidR="5ACCAF4C" w:rsidRDefault="5ACCAF4C" w:rsidP="3F1542E7">
      <w:pPr>
        <w:spacing w:before="210" w:after="210" w:line="300" w:lineRule="auto"/>
        <w:rPr>
          <w:rFonts w:ascii="Lato" w:eastAsia="Lato" w:hAnsi="Lato" w:cs="Lato"/>
        </w:rPr>
      </w:pPr>
      <w:r w:rsidRPr="3F1542E7">
        <w:rPr>
          <w:rFonts w:ascii="Lato" w:eastAsia="Lato" w:hAnsi="Lato" w:cs="Lato"/>
        </w:rPr>
        <w:t xml:space="preserve">We do not tolerate forced </w:t>
      </w:r>
      <w:proofErr w:type="spellStart"/>
      <w:r w:rsidRPr="3F1542E7">
        <w:rPr>
          <w:rFonts w:ascii="Lato" w:eastAsia="Lato" w:hAnsi="Lato" w:cs="Lato"/>
        </w:rPr>
        <w:t>labour</w:t>
      </w:r>
      <w:proofErr w:type="spellEnd"/>
      <w:r w:rsidRPr="3F1542E7">
        <w:rPr>
          <w:rFonts w:ascii="Lato" w:eastAsia="Lato" w:hAnsi="Lato" w:cs="Lato"/>
        </w:rPr>
        <w:t>, coercion, or unfair treatment.</w:t>
      </w:r>
    </w:p>
    <w:p w14:paraId="29B07E60" w14:textId="5AA6653E" w:rsidR="5ACCAF4C" w:rsidRDefault="5ACCAF4C" w:rsidP="3F1542E7">
      <w:pPr>
        <w:pStyle w:val="Heading2"/>
        <w:spacing w:before="261" w:after="261" w:line="300" w:lineRule="auto"/>
        <w:rPr>
          <w:rFonts w:ascii="Lato" w:eastAsia="Lato" w:hAnsi="Lato" w:cs="Lato"/>
          <w:b/>
          <w:bCs/>
          <w:sz w:val="24"/>
          <w:szCs w:val="24"/>
        </w:rPr>
      </w:pPr>
      <w:bookmarkStart w:id="10" w:name="_Toc179334681"/>
      <w:r w:rsidRPr="3F1542E7">
        <w:rPr>
          <w:rFonts w:ascii="Lato" w:eastAsia="Lato" w:hAnsi="Lato" w:cs="Lato"/>
          <w:b/>
          <w:bCs/>
          <w:sz w:val="24"/>
          <w:szCs w:val="24"/>
        </w:rPr>
        <w:t>7. Supply Chains and Procurement</w:t>
      </w:r>
      <w:bookmarkEnd w:id="10"/>
    </w:p>
    <w:p w14:paraId="7B4FEC5D" w14:textId="2FDEB499" w:rsidR="5ACCAF4C" w:rsidRDefault="5ACCAF4C" w:rsidP="3F1542E7">
      <w:pPr>
        <w:spacing w:before="210" w:after="210" w:line="300" w:lineRule="auto"/>
        <w:rPr>
          <w:rFonts w:ascii="Lato" w:eastAsia="Lato" w:hAnsi="Lato" w:cs="Lato"/>
        </w:rPr>
      </w:pPr>
      <w:r w:rsidRPr="3F1542E7">
        <w:rPr>
          <w:rFonts w:ascii="Lato" w:eastAsia="Lato" w:hAnsi="Lato" w:cs="Lato"/>
        </w:rPr>
        <w:t xml:space="preserve">As a charitable </w:t>
      </w:r>
      <w:proofErr w:type="spellStart"/>
      <w:r w:rsidRPr="3F1542E7">
        <w:rPr>
          <w:rFonts w:ascii="Lato" w:eastAsia="Lato" w:hAnsi="Lato" w:cs="Lato"/>
        </w:rPr>
        <w:t>organisation</w:t>
      </w:r>
      <w:proofErr w:type="spellEnd"/>
      <w:r w:rsidRPr="3F1542E7">
        <w:rPr>
          <w:rFonts w:ascii="Lato" w:eastAsia="Lato" w:hAnsi="Lato" w:cs="Lato"/>
        </w:rPr>
        <w:t>, Brave Futures has a limited supply chain, but we:</w:t>
      </w:r>
    </w:p>
    <w:p w14:paraId="6FA73403" w14:textId="48546E1D" w:rsidR="5ACCAF4C" w:rsidRDefault="5ACCAF4C" w:rsidP="3F1542E7">
      <w:pPr>
        <w:pStyle w:val="ListParagraph"/>
        <w:numPr>
          <w:ilvl w:val="0"/>
          <w:numId w:val="15"/>
        </w:numPr>
        <w:spacing w:before="0" w:after="0" w:line="300" w:lineRule="auto"/>
        <w:rPr>
          <w:rFonts w:ascii="Lato" w:eastAsia="Lato" w:hAnsi="Lato" w:cs="Lato"/>
        </w:rPr>
      </w:pPr>
      <w:r w:rsidRPr="3F1542E7">
        <w:rPr>
          <w:rFonts w:ascii="Lato" w:eastAsia="Lato" w:hAnsi="Lato" w:cs="Lato"/>
        </w:rPr>
        <w:t>Select suppliers based on ethical and professional standards</w:t>
      </w:r>
    </w:p>
    <w:p w14:paraId="220AC1DF" w14:textId="0EEFD061" w:rsidR="5ACCAF4C" w:rsidRDefault="5ACCAF4C" w:rsidP="3F1542E7">
      <w:pPr>
        <w:pStyle w:val="ListParagraph"/>
        <w:numPr>
          <w:ilvl w:val="0"/>
          <w:numId w:val="15"/>
        </w:numPr>
        <w:spacing w:before="0" w:after="0" w:line="300" w:lineRule="auto"/>
        <w:rPr>
          <w:rFonts w:ascii="Lato" w:eastAsia="Lato" w:hAnsi="Lato" w:cs="Lato"/>
        </w:rPr>
      </w:pPr>
      <w:r w:rsidRPr="3F1542E7">
        <w:rPr>
          <w:rFonts w:ascii="Lato" w:eastAsia="Lato" w:hAnsi="Lato" w:cs="Lato"/>
        </w:rPr>
        <w:t>Include modern slavery expectations in contracts where appropriate</w:t>
      </w:r>
    </w:p>
    <w:p w14:paraId="0758BA0E" w14:textId="27687609" w:rsidR="5ACCAF4C" w:rsidRDefault="5ACCAF4C" w:rsidP="3F1542E7">
      <w:pPr>
        <w:pStyle w:val="ListParagraph"/>
        <w:numPr>
          <w:ilvl w:val="0"/>
          <w:numId w:val="15"/>
        </w:numPr>
        <w:spacing w:before="0" w:after="0" w:line="300" w:lineRule="auto"/>
        <w:rPr>
          <w:rFonts w:ascii="Lato" w:eastAsia="Lato" w:hAnsi="Lato" w:cs="Lato"/>
        </w:rPr>
      </w:pPr>
      <w:r w:rsidRPr="3F1542E7">
        <w:rPr>
          <w:rFonts w:ascii="Lato" w:eastAsia="Lato" w:hAnsi="Lato" w:cs="Lato"/>
        </w:rPr>
        <w:t>Expect suppliers to comply with relevant laws and regulations</w:t>
      </w:r>
    </w:p>
    <w:p w14:paraId="49173D5E" w14:textId="704BD57D" w:rsidR="5ACCAF4C" w:rsidRDefault="5ACCAF4C" w:rsidP="3F1542E7">
      <w:pPr>
        <w:pStyle w:val="ListParagraph"/>
        <w:numPr>
          <w:ilvl w:val="0"/>
          <w:numId w:val="15"/>
        </w:numPr>
        <w:spacing w:before="0" w:after="0" w:line="300" w:lineRule="auto"/>
        <w:rPr>
          <w:rFonts w:ascii="Lato" w:eastAsia="Lato" w:hAnsi="Lato" w:cs="Lato"/>
        </w:rPr>
      </w:pPr>
      <w:r w:rsidRPr="3F1542E7">
        <w:rPr>
          <w:rFonts w:ascii="Lato" w:eastAsia="Lato" w:hAnsi="Lato" w:cs="Lato"/>
        </w:rPr>
        <w:t>Reserve the right to terminate contracts where serious concerns arise</w:t>
      </w:r>
    </w:p>
    <w:p w14:paraId="5F8A002E" w14:textId="1BE941E2" w:rsidR="5ACCAF4C" w:rsidRDefault="5ACCAF4C" w:rsidP="3F1542E7">
      <w:pPr>
        <w:spacing w:before="210" w:after="210" w:line="300" w:lineRule="auto"/>
        <w:rPr>
          <w:rFonts w:ascii="Lato" w:eastAsia="Lato" w:hAnsi="Lato" w:cs="Lato"/>
        </w:rPr>
      </w:pPr>
      <w:r w:rsidRPr="3F1542E7">
        <w:rPr>
          <w:rFonts w:ascii="Lato" w:eastAsia="Lato" w:hAnsi="Lato" w:cs="Lato"/>
        </w:rPr>
        <w:t>Where risks are identified, we will take proportionate action to address them.</w:t>
      </w:r>
    </w:p>
    <w:p w14:paraId="0FF17EB2" w14:textId="521C3CC6" w:rsidR="5ACCAF4C" w:rsidRDefault="5ACCAF4C" w:rsidP="3F1542E7">
      <w:pPr>
        <w:pStyle w:val="Heading2"/>
        <w:spacing w:before="261" w:after="261" w:line="300" w:lineRule="auto"/>
        <w:rPr>
          <w:rFonts w:ascii="Lato" w:eastAsia="Lato" w:hAnsi="Lato" w:cs="Lato"/>
          <w:b/>
          <w:bCs/>
          <w:sz w:val="24"/>
          <w:szCs w:val="24"/>
        </w:rPr>
      </w:pPr>
      <w:bookmarkStart w:id="11" w:name="_Toc153428570"/>
      <w:r w:rsidRPr="3F1542E7">
        <w:rPr>
          <w:rFonts w:ascii="Lato" w:eastAsia="Lato" w:hAnsi="Lato" w:cs="Lato"/>
          <w:b/>
          <w:bCs/>
          <w:sz w:val="24"/>
          <w:szCs w:val="24"/>
        </w:rPr>
        <w:t>8. Safeguarding and Identifying Risk</w:t>
      </w:r>
      <w:bookmarkEnd w:id="11"/>
    </w:p>
    <w:p w14:paraId="0F034284" w14:textId="1AA99FAA" w:rsidR="5ACCAF4C" w:rsidRDefault="5ACCAF4C" w:rsidP="3F1542E7">
      <w:pPr>
        <w:spacing w:before="210" w:after="210" w:line="300" w:lineRule="auto"/>
        <w:rPr>
          <w:rFonts w:ascii="Lato" w:eastAsia="Lato" w:hAnsi="Lato" w:cs="Lato"/>
        </w:rPr>
      </w:pPr>
      <w:r w:rsidRPr="3F1542E7">
        <w:rPr>
          <w:rFonts w:ascii="Lato" w:eastAsia="Lato" w:hAnsi="Lato" w:cs="Lato"/>
        </w:rPr>
        <w:t xml:space="preserve">Brave Futures works with individuals who may be at increased risk of exploitation. We </w:t>
      </w:r>
      <w:proofErr w:type="spellStart"/>
      <w:r w:rsidRPr="3F1542E7">
        <w:rPr>
          <w:rFonts w:ascii="Lato" w:eastAsia="Lato" w:hAnsi="Lato" w:cs="Lato"/>
        </w:rPr>
        <w:t>recognise</w:t>
      </w:r>
      <w:proofErr w:type="spellEnd"/>
      <w:r w:rsidRPr="3F1542E7">
        <w:rPr>
          <w:rFonts w:ascii="Lato" w:eastAsia="Lato" w:hAnsi="Lato" w:cs="Lato"/>
        </w:rPr>
        <w:t xml:space="preserve"> that:</w:t>
      </w:r>
    </w:p>
    <w:p w14:paraId="4914A1B7" w14:textId="287F263C" w:rsidR="5ACCAF4C" w:rsidRDefault="5ACCAF4C" w:rsidP="3F1542E7">
      <w:pPr>
        <w:pStyle w:val="ListParagraph"/>
        <w:numPr>
          <w:ilvl w:val="0"/>
          <w:numId w:val="14"/>
        </w:numPr>
        <w:spacing w:before="0" w:after="0" w:line="300" w:lineRule="auto"/>
        <w:rPr>
          <w:rFonts w:ascii="Lato" w:eastAsia="Lato" w:hAnsi="Lato" w:cs="Lato"/>
        </w:rPr>
      </w:pPr>
      <w:r w:rsidRPr="3F1542E7">
        <w:rPr>
          <w:rFonts w:ascii="Lato" w:eastAsia="Lato" w:hAnsi="Lato" w:cs="Lato"/>
        </w:rPr>
        <w:t>Survivors of abuse may also be victims of trafficking or exploitation</w:t>
      </w:r>
    </w:p>
    <w:p w14:paraId="2D16EE35" w14:textId="04E9D079" w:rsidR="5ACCAF4C" w:rsidRDefault="5ACCAF4C" w:rsidP="3F1542E7">
      <w:pPr>
        <w:pStyle w:val="ListParagraph"/>
        <w:numPr>
          <w:ilvl w:val="0"/>
          <w:numId w:val="14"/>
        </w:numPr>
        <w:spacing w:before="0" w:after="0" w:line="300" w:lineRule="auto"/>
        <w:rPr>
          <w:rFonts w:ascii="Lato" w:eastAsia="Lato" w:hAnsi="Lato" w:cs="Lato"/>
        </w:rPr>
      </w:pPr>
      <w:r w:rsidRPr="3F1542E7">
        <w:rPr>
          <w:rFonts w:ascii="Lato" w:eastAsia="Lato" w:hAnsi="Lato" w:cs="Lato"/>
        </w:rPr>
        <w:t>Signs of modern slavery may be complex or hidden</w:t>
      </w:r>
    </w:p>
    <w:p w14:paraId="6DAEB85B" w14:textId="748528DF" w:rsidR="5ACCAF4C" w:rsidRDefault="5ACCAF4C" w:rsidP="3F1542E7">
      <w:pPr>
        <w:spacing w:before="210" w:after="210" w:line="300" w:lineRule="auto"/>
        <w:rPr>
          <w:rFonts w:ascii="Lato" w:eastAsia="Lato" w:hAnsi="Lato" w:cs="Lato"/>
        </w:rPr>
      </w:pPr>
      <w:r w:rsidRPr="3F1542E7">
        <w:rPr>
          <w:rFonts w:ascii="Lato" w:eastAsia="Lato" w:hAnsi="Lato" w:cs="Lato"/>
        </w:rPr>
        <w:t>Concerns may include:</w:t>
      </w:r>
    </w:p>
    <w:p w14:paraId="76973AF1" w14:textId="48A24833" w:rsidR="5ACCAF4C" w:rsidRDefault="5ACCAF4C" w:rsidP="3F1542E7">
      <w:pPr>
        <w:pStyle w:val="ListParagraph"/>
        <w:numPr>
          <w:ilvl w:val="0"/>
          <w:numId w:val="13"/>
        </w:numPr>
        <w:spacing w:before="0" w:after="0" w:line="300" w:lineRule="auto"/>
        <w:rPr>
          <w:rFonts w:ascii="Lato" w:eastAsia="Lato" w:hAnsi="Lato" w:cs="Lato"/>
        </w:rPr>
      </w:pPr>
      <w:r w:rsidRPr="3F1542E7">
        <w:rPr>
          <w:rFonts w:ascii="Lato" w:eastAsia="Lato" w:hAnsi="Lato" w:cs="Lato"/>
        </w:rPr>
        <w:t>Fear, avoidance or lack of control over personal documents</w:t>
      </w:r>
    </w:p>
    <w:p w14:paraId="46A80B24" w14:textId="168C58D3" w:rsidR="5ACCAF4C" w:rsidRDefault="5ACCAF4C" w:rsidP="3F1542E7">
      <w:pPr>
        <w:pStyle w:val="ListParagraph"/>
        <w:numPr>
          <w:ilvl w:val="0"/>
          <w:numId w:val="13"/>
        </w:numPr>
        <w:spacing w:before="0" w:after="0" w:line="300" w:lineRule="auto"/>
        <w:rPr>
          <w:rFonts w:ascii="Lato" w:eastAsia="Lato" w:hAnsi="Lato" w:cs="Lato"/>
        </w:rPr>
      </w:pPr>
      <w:r w:rsidRPr="3F1542E7">
        <w:rPr>
          <w:rFonts w:ascii="Lato" w:eastAsia="Lato" w:hAnsi="Lato" w:cs="Lato"/>
        </w:rPr>
        <w:t>Limited freedom of movement</w:t>
      </w:r>
    </w:p>
    <w:p w14:paraId="36337D0E" w14:textId="4BC22570" w:rsidR="5ACCAF4C" w:rsidRDefault="5ACCAF4C" w:rsidP="3F1542E7">
      <w:pPr>
        <w:pStyle w:val="ListParagraph"/>
        <w:numPr>
          <w:ilvl w:val="0"/>
          <w:numId w:val="13"/>
        </w:numPr>
        <w:spacing w:before="0" w:after="0" w:line="300" w:lineRule="auto"/>
        <w:rPr>
          <w:rFonts w:ascii="Lato" w:eastAsia="Lato" w:hAnsi="Lato" w:cs="Lato"/>
        </w:rPr>
      </w:pPr>
      <w:r w:rsidRPr="3F1542E7">
        <w:rPr>
          <w:rFonts w:ascii="Lato" w:eastAsia="Lato" w:hAnsi="Lato" w:cs="Lato"/>
        </w:rPr>
        <w:t>Inconsistent accounts of work or living arrangements</w:t>
      </w:r>
    </w:p>
    <w:p w14:paraId="3EF35DED" w14:textId="36D1844D" w:rsidR="5ACCAF4C" w:rsidRDefault="5ACCAF4C" w:rsidP="3F1542E7">
      <w:pPr>
        <w:pStyle w:val="ListParagraph"/>
        <w:numPr>
          <w:ilvl w:val="0"/>
          <w:numId w:val="13"/>
        </w:numPr>
        <w:spacing w:before="0" w:after="0" w:line="300" w:lineRule="auto"/>
        <w:rPr>
          <w:rFonts w:ascii="Lato" w:eastAsia="Lato" w:hAnsi="Lato" w:cs="Lato"/>
        </w:rPr>
      </w:pPr>
      <w:r w:rsidRPr="3F1542E7">
        <w:rPr>
          <w:rFonts w:ascii="Lato" w:eastAsia="Lato" w:hAnsi="Lato" w:cs="Lato"/>
        </w:rPr>
        <w:t>Evidence of exploitation or coercion</w:t>
      </w:r>
    </w:p>
    <w:p w14:paraId="71671A94" w14:textId="123067D3" w:rsidR="5ACCAF4C" w:rsidRDefault="5ACCAF4C" w:rsidP="3F1542E7">
      <w:pPr>
        <w:spacing w:before="210" w:after="210" w:line="300" w:lineRule="auto"/>
        <w:rPr>
          <w:rFonts w:ascii="Lato" w:eastAsia="Lato" w:hAnsi="Lato" w:cs="Lato"/>
        </w:rPr>
      </w:pPr>
      <w:r w:rsidRPr="3F1542E7">
        <w:rPr>
          <w:rFonts w:ascii="Lato" w:eastAsia="Lato" w:hAnsi="Lato" w:cs="Lato"/>
        </w:rPr>
        <w:t>Any safeguarding concerns must be managed in line with Brave Futures’ Safeguarding Policies and procedures.</w:t>
      </w:r>
    </w:p>
    <w:p w14:paraId="378F64D1" w14:textId="5CE0CF1B" w:rsidR="5ACCAF4C" w:rsidRDefault="5ACCAF4C" w:rsidP="3F1542E7">
      <w:pPr>
        <w:pStyle w:val="Heading2"/>
        <w:spacing w:before="261" w:after="261" w:line="300" w:lineRule="auto"/>
        <w:rPr>
          <w:rFonts w:ascii="Lato" w:eastAsia="Lato" w:hAnsi="Lato" w:cs="Lato"/>
          <w:b/>
          <w:bCs/>
          <w:sz w:val="24"/>
          <w:szCs w:val="24"/>
        </w:rPr>
      </w:pPr>
      <w:bookmarkStart w:id="12" w:name="_Toc751867542"/>
      <w:r w:rsidRPr="3F1542E7">
        <w:rPr>
          <w:rFonts w:ascii="Lato" w:eastAsia="Lato" w:hAnsi="Lato" w:cs="Lato"/>
          <w:b/>
          <w:bCs/>
          <w:sz w:val="24"/>
          <w:szCs w:val="24"/>
        </w:rPr>
        <w:t>9. Reporting Concerns</w:t>
      </w:r>
      <w:bookmarkEnd w:id="12"/>
    </w:p>
    <w:p w14:paraId="16D38C8E" w14:textId="792A8E66" w:rsidR="5ACCAF4C" w:rsidRDefault="5ACCAF4C" w:rsidP="3F1542E7">
      <w:pPr>
        <w:spacing w:before="210" w:after="210" w:line="300" w:lineRule="auto"/>
        <w:rPr>
          <w:rFonts w:ascii="Lato" w:eastAsia="Lato" w:hAnsi="Lato" w:cs="Lato"/>
        </w:rPr>
      </w:pPr>
      <w:r w:rsidRPr="3F1542E7">
        <w:rPr>
          <w:rFonts w:ascii="Lato" w:eastAsia="Lato" w:hAnsi="Lato" w:cs="Lato"/>
        </w:rPr>
        <w:t>Any concerns relating to modern slavery or human trafficking must be reported immediately via:</w:t>
      </w:r>
    </w:p>
    <w:p w14:paraId="16D955AE" w14:textId="11989CA2" w:rsidR="5ACCAF4C" w:rsidRDefault="5ACCAF4C" w:rsidP="3F1542E7">
      <w:pPr>
        <w:pStyle w:val="ListParagraph"/>
        <w:numPr>
          <w:ilvl w:val="0"/>
          <w:numId w:val="12"/>
        </w:numPr>
        <w:spacing w:before="0" w:after="0" w:line="300" w:lineRule="auto"/>
        <w:rPr>
          <w:rFonts w:ascii="Lato" w:eastAsia="Lato" w:hAnsi="Lato" w:cs="Lato"/>
        </w:rPr>
      </w:pPr>
      <w:r w:rsidRPr="3F1542E7">
        <w:rPr>
          <w:rFonts w:ascii="Lato" w:eastAsia="Lato" w:hAnsi="Lato" w:cs="Lato"/>
        </w:rPr>
        <w:t>Line management</w:t>
      </w:r>
    </w:p>
    <w:p w14:paraId="4273FDC9" w14:textId="197585CD" w:rsidR="5ACCAF4C" w:rsidRDefault="5ACCAF4C" w:rsidP="3F1542E7">
      <w:pPr>
        <w:pStyle w:val="ListParagraph"/>
        <w:numPr>
          <w:ilvl w:val="0"/>
          <w:numId w:val="12"/>
        </w:numPr>
        <w:spacing w:before="0" w:after="0" w:line="300" w:lineRule="auto"/>
        <w:rPr>
          <w:rFonts w:ascii="Lato" w:eastAsia="Lato" w:hAnsi="Lato" w:cs="Lato"/>
        </w:rPr>
      </w:pPr>
      <w:r w:rsidRPr="3F1542E7">
        <w:rPr>
          <w:rFonts w:ascii="Lato" w:eastAsia="Lato" w:hAnsi="Lato" w:cs="Lato"/>
        </w:rPr>
        <w:t>Safeguarding Lead</w:t>
      </w:r>
    </w:p>
    <w:p w14:paraId="2DB0CEC2" w14:textId="6499EE62" w:rsidR="5ACCAF4C" w:rsidRDefault="5ACCAF4C" w:rsidP="3F1542E7">
      <w:pPr>
        <w:pStyle w:val="ListParagraph"/>
        <w:numPr>
          <w:ilvl w:val="0"/>
          <w:numId w:val="12"/>
        </w:numPr>
        <w:spacing w:before="0" w:after="0" w:line="300" w:lineRule="auto"/>
        <w:rPr>
          <w:rFonts w:ascii="Lato" w:eastAsia="Lato" w:hAnsi="Lato" w:cs="Lato"/>
        </w:rPr>
      </w:pPr>
      <w:r w:rsidRPr="3F1542E7">
        <w:rPr>
          <w:rFonts w:ascii="Lato" w:eastAsia="Lato" w:hAnsi="Lato" w:cs="Lato"/>
        </w:rPr>
        <w:t>Senior Leadership Team</w:t>
      </w:r>
    </w:p>
    <w:p w14:paraId="0AA57CAA" w14:textId="3E5B67B5" w:rsidR="5ACCAF4C" w:rsidRDefault="5ACCAF4C" w:rsidP="3F1542E7">
      <w:pPr>
        <w:pStyle w:val="ListParagraph"/>
        <w:numPr>
          <w:ilvl w:val="0"/>
          <w:numId w:val="12"/>
        </w:numPr>
        <w:spacing w:before="0" w:after="0" w:line="300" w:lineRule="auto"/>
        <w:rPr>
          <w:rFonts w:ascii="Lato" w:eastAsia="Lato" w:hAnsi="Lato" w:cs="Lato"/>
        </w:rPr>
      </w:pPr>
      <w:r w:rsidRPr="3F1542E7">
        <w:rPr>
          <w:rFonts w:ascii="Lato" w:eastAsia="Lato" w:hAnsi="Lato" w:cs="Lato"/>
        </w:rPr>
        <w:lastRenderedPageBreak/>
        <w:t>Whistleblowing procedure (where appropriate)</w:t>
      </w:r>
    </w:p>
    <w:p w14:paraId="1F47105A" w14:textId="087B37B8" w:rsidR="5ACCAF4C" w:rsidRDefault="5ACCAF4C" w:rsidP="3F1542E7">
      <w:pPr>
        <w:spacing w:before="210" w:after="210" w:line="300" w:lineRule="auto"/>
        <w:rPr>
          <w:rFonts w:ascii="Lato" w:eastAsia="Lato" w:hAnsi="Lato" w:cs="Lato"/>
        </w:rPr>
      </w:pPr>
      <w:r w:rsidRPr="3F1542E7">
        <w:rPr>
          <w:rFonts w:ascii="Lato" w:eastAsia="Lato" w:hAnsi="Lato" w:cs="Lato"/>
        </w:rPr>
        <w:t xml:space="preserve">Concerns will be taken seriously, investigated promptly, and handled sensitively. Individuals raising concerns will be protected from </w:t>
      </w:r>
      <w:proofErr w:type="spellStart"/>
      <w:r w:rsidRPr="3F1542E7">
        <w:rPr>
          <w:rFonts w:ascii="Lato" w:eastAsia="Lato" w:hAnsi="Lato" w:cs="Lato"/>
        </w:rPr>
        <w:t>victimisation</w:t>
      </w:r>
      <w:proofErr w:type="spellEnd"/>
      <w:r w:rsidRPr="3F1542E7">
        <w:rPr>
          <w:rFonts w:ascii="Lato" w:eastAsia="Lato" w:hAnsi="Lato" w:cs="Lato"/>
        </w:rPr>
        <w:t xml:space="preserve"> or retaliation.</w:t>
      </w:r>
    </w:p>
    <w:p w14:paraId="11A6BCE2" w14:textId="13CB4A39" w:rsidR="5ACCAF4C" w:rsidRDefault="5ACCAF4C" w:rsidP="3F1542E7">
      <w:pPr>
        <w:pStyle w:val="Heading2"/>
        <w:spacing w:before="0" w:after="0" w:line="300" w:lineRule="auto"/>
        <w:rPr>
          <w:rFonts w:ascii="Lato" w:eastAsia="Lato" w:hAnsi="Lato" w:cs="Lato"/>
          <w:b/>
          <w:bCs/>
          <w:sz w:val="24"/>
          <w:szCs w:val="24"/>
        </w:rPr>
      </w:pPr>
      <w:bookmarkStart w:id="13" w:name="_Toc1845506939"/>
      <w:r w:rsidRPr="3F1542E7">
        <w:rPr>
          <w:rFonts w:ascii="Lato" w:eastAsia="Lato" w:hAnsi="Lato" w:cs="Lato"/>
          <w:b/>
          <w:bCs/>
          <w:sz w:val="24"/>
          <w:szCs w:val="24"/>
        </w:rPr>
        <w:t>10. Training and Awareness</w:t>
      </w:r>
      <w:bookmarkEnd w:id="13"/>
    </w:p>
    <w:p w14:paraId="45028C50" w14:textId="4E66FB6A" w:rsidR="5ACCAF4C" w:rsidRDefault="5ACCAF4C" w:rsidP="3F1542E7">
      <w:pPr>
        <w:spacing w:before="210" w:after="210" w:line="300" w:lineRule="auto"/>
        <w:rPr>
          <w:rFonts w:ascii="Lato" w:eastAsia="Lato" w:hAnsi="Lato" w:cs="Lato"/>
        </w:rPr>
      </w:pPr>
      <w:r w:rsidRPr="3F1542E7">
        <w:rPr>
          <w:rFonts w:ascii="Lato" w:eastAsia="Lato" w:hAnsi="Lato" w:cs="Lato"/>
        </w:rPr>
        <w:t xml:space="preserve">Brave Futures </w:t>
      </w:r>
      <w:proofErr w:type="gramStart"/>
      <w:r w:rsidRPr="3F1542E7">
        <w:rPr>
          <w:rFonts w:ascii="Lato" w:eastAsia="Lato" w:hAnsi="Lato" w:cs="Lato"/>
        </w:rPr>
        <w:t>ensures</w:t>
      </w:r>
      <w:proofErr w:type="gramEnd"/>
      <w:r w:rsidRPr="3F1542E7">
        <w:rPr>
          <w:rFonts w:ascii="Lato" w:eastAsia="Lato" w:hAnsi="Lato" w:cs="Lato"/>
        </w:rPr>
        <w:t xml:space="preserve"> that:</w:t>
      </w:r>
    </w:p>
    <w:p w14:paraId="4023A1F0" w14:textId="4C43085F" w:rsidR="5ACCAF4C" w:rsidRDefault="5ACCAF4C" w:rsidP="3F1542E7">
      <w:pPr>
        <w:pStyle w:val="ListParagraph"/>
        <w:numPr>
          <w:ilvl w:val="0"/>
          <w:numId w:val="11"/>
        </w:numPr>
        <w:spacing w:before="0" w:after="0" w:line="300" w:lineRule="auto"/>
        <w:rPr>
          <w:rFonts w:ascii="Lato" w:eastAsia="Lato" w:hAnsi="Lato" w:cs="Lato"/>
        </w:rPr>
      </w:pPr>
      <w:r w:rsidRPr="3F1542E7">
        <w:rPr>
          <w:rFonts w:ascii="Lato" w:eastAsia="Lato" w:hAnsi="Lato" w:cs="Lato"/>
        </w:rPr>
        <w:t>Staff and volunteers receive appropriate safeguarding training</w:t>
      </w:r>
    </w:p>
    <w:p w14:paraId="0480F947" w14:textId="5FC257EB" w:rsidR="5ACCAF4C" w:rsidRDefault="5ACCAF4C" w:rsidP="3F1542E7">
      <w:pPr>
        <w:pStyle w:val="ListParagraph"/>
        <w:numPr>
          <w:ilvl w:val="0"/>
          <w:numId w:val="11"/>
        </w:numPr>
        <w:spacing w:before="0" w:after="0" w:line="300" w:lineRule="auto"/>
        <w:rPr>
          <w:rFonts w:ascii="Lato" w:eastAsia="Lato" w:hAnsi="Lato" w:cs="Lato"/>
        </w:rPr>
      </w:pPr>
      <w:r w:rsidRPr="3F1542E7">
        <w:rPr>
          <w:rFonts w:ascii="Lato" w:eastAsia="Lato" w:hAnsi="Lato" w:cs="Lato"/>
        </w:rPr>
        <w:t>Those in relevant roles receive enhanced awareness of modern slavery risks</w:t>
      </w:r>
    </w:p>
    <w:p w14:paraId="6AA343AA" w14:textId="1F1A859E" w:rsidR="5ACCAF4C" w:rsidRDefault="5ACCAF4C" w:rsidP="3F1542E7">
      <w:pPr>
        <w:pStyle w:val="ListParagraph"/>
        <w:numPr>
          <w:ilvl w:val="0"/>
          <w:numId w:val="11"/>
        </w:numPr>
        <w:spacing w:before="0" w:after="0" w:line="300" w:lineRule="auto"/>
        <w:rPr>
          <w:rFonts w:ascii="Lato" w:eastAsia="Lato" w:hAnsi="Lato" w:cs="Lato"/>
        </w:rPr>
      </w:pPr>
      <w:r w:rsidRPr="3F1542E7">
        <w:rPr>
          <w:rFonts w:ascii="Lato" w:eastAsia="Lato" w:hAnsi="Lato" w:cs="Lato"/>
        </w:rPr>
        <w:t>Policy updates and learning are communicated clearly</w:t>
      </w:r>
    </w:p>
    <w:p w14:paraId="202D81E9" w14:textId="753A3F06" w:rsidR="5ACCAF4C" w:rsidRDefault="5ACCAF4C" w:rsidP="3F1542E7">
      <w:pPr>
        <w:pStyle w:val="Heading2"/>
        <w:spacing w:before="261" w:after="261" w:line="300" w:lineRule="auto"/>
        <w:rPr>
          <w:rFonts w:ascii="Lato" w:eastAsia="Lato" w:hAnsi="Lato" w:cs="Lato"/>
          <w:b/>
          <w:bCs/>
          <w:sz w:val="24"/>
          <w:szCs w:val="24"/>
        </w:rPr>
      </w:pPr>
      <w:bookmarkStart w:id="14" w:name="_Toc1053687089"/>
      <w:r w:rsidRPr="3F1542E7">
        <w:rPr>
          <w:rFonts w:ascii="Lato" w:eastAsia="Lato" w:hAnsi="Lato" w:cs="Lato"/>
          <w:b/>
          <w:bCs/>
          <w:sz w:val="24"/>
          <w:szCs w:val="24"/>
        </w:rPr>
        <w:t>11. Breaches of Policy</w:t>
      </w:r>
      <w:bookmarkEnd w:id="14"/>
    </w:p>
    <w:p w14:paraId="00D07598" w14:textId="51B68ACA" w:rsidR="5ACCAF4C" w:rsidRDefault="5ACCAF4C" w:rsidP="3F1542E7">
      <w:pPr>
        <w:spacing w:before="210" w:after="210" w:line="300" w:lineRule="auto"/>
        <w:rPr>
          <w:rFonts w:ascii="Lato" w:eastAsia="Lato" w:hAnsi="Lato" w:cs="Lato"/>
        </w:rPr>
      </w:pPr>
      <w:r w:rsidRPr="3F1542E7">
        <w:rPr>
          <w:rFonts w:ascii="Lato" w:eastAsia="Lato" w:hAnsi="Lato" w:cs="Lato"/>
        </w:rPr>
        <w:t>Any breach of this policy by employees or volunteers may result in disciplinary action.</w:t>
      </w:r>
      <w:r>
        <w:br/>
      </w:r>
      <w:r w:rsidRPr="3F1542E7">
        <w:rPr>
          <w:rFonts w:ascii="Lato" w:eastAsia="Lato" w:hAnsi="Lato" w:cs="Lato"/>
        </w:rPr>
        <w:t xml:space="preserve"> Breaches by suppliers or partners may result in:</w:t>
      </w:r>
    </w:p>
    <w:p w14:paraId="37C10BD7" w14:textId="32E3FE7C" w:rsidR="5ACCAF4C" w:rsidRDefault="5ACCAF4C" w:rsidP="3F1542E7">
      <w:pPr>
        <w:pStyle w:val="ListParagraph"/>
        <w:numPr>
          <w:ilvl w:val="0"/>
          <w:numId w:val="10"/>
        </w:numPr>
        <w:spacing w:before="0" w:after="0" w:line="300" w:lineRule="auto"/>
        <w:rPr>
          <w:rFonts w:ascii="Lato" w:eastAsia="Lato" w:hAnsi="Lato" w:cs="Lato"/>
        </w:rPr>
      </w:pPr>
      <w:r w:rsidRPr="3F1542E7">
        <w:rPr>
          <w:rFonts w:ascii="Lato" w:eastAsia="Lato" w:hAnsi="Lato" w:cs="Lato"/>
        </w:rPr>
        <w:t>Contractual review</w:t>
      </w:r>
    </w:p>
    <w:p w14:paraId="578DC5DA" w14:textId="14D10309" w:rsidR="5ACCAF4C" w:rsidRDefault="5ACCAF4C" w:rsidP="3F1542E7">
      <w:pPr>
        <w:pStyle w:val="ListParagraph"/>
        <w:numPr>
          <w:ilvl w:val="0"/>
          <w:numId w:val="10"/>
        </w:numPr>
        <w:spacing w:before="0" w:after="0" w:line="300" w:lineRule="auto"/>
        <w:rPr>
          <w:rFonts w:ascii="Lato" w:eastAsia="Lato" w:hAnsi="Lato" w:cs="Lato"/>
        </w:rPr>
      </w:pPr>
      <w:r w:rsidRPr="3F1542E7">
        <w:rPr>
          <w:rFonts w:ascii="Lato" w:eastAsia="Lato" w:hAnsi="Lato" w:cs="Lato"/>
        </w:rPr>
        <w:t>Remedial action plans</w:t>
      </w:r>
    </w:p>
    <w:p w14:paraId="1FA8F287" w14:textId="058D1A7D" w:rsidR="5ACCAF4C" w:rsidRDefault="5ACCAF4C" w:rsidP="3F1542E7">
      <w:pPr>
        <w:pStyle w:val="ListParagraph"/>
        <w:numPr>
          <w:ilvl w:val="0"/>
          <w:numId w:val="10"/>
        </w:numPr>
        <w:spacing w:before="0" w:after="0" w:line="300" w:lineRule="auto"/>
        <w:rPr>
          <w:rFonts w:ascii="Lato" w:eastAsia="Lato" w:hAnsi="Lato" w:cs="Lato"/>
        </w:rPr>
      </w:pPr>
      <w:r w:rsidRPr="3F1542E7">
        <w:rPr>
          <w:rFonts w:ascii="Lato" w:eastAsia="Lato" w:hAnsi="Lato" w:cs="Lato"/>
        </w:rPr>
        <w:t>Termination of agreements</w:t>
      </w:r>
    </w:p>
    <w:p w14:paraId="0137798E" w14:textId="1F1E5373" w:rsidR="5ACCAF4C" w:rsidRDefault="5ACCAF4C" w:rsidP="3F1542E7">
      <w:pPr>
        <w:pStyle w:val="Heading2"/>
        <w:spacing w:before="261" w:after="261" w:line="300" w:lineRule="auto"/>
        <w:rPr>
          <w:rFonts w:ascii="Lato" w:eastAsia="Lato" w:hAnsi="Lato" w:cs="Lato"/>
          <w:b/>
          <w:bCs/>
          <w:sz w:val="24"/>
          <w:szCs w:val="24"/>
        </w:rPr>
      </w:pPr>
      <w:bookmarkStart w:id="15" w:name="_Toc820186815"/>
      <w:r w:rsidRPr="3F1542E7">
        <w:rPr>
          <w:rFonts w:ascii="Lato" w:eastAsia="Lato" w:hAnsi="Lato" w:cs="Lato"/>
          <w:b/>
          <w:bCs/>
          <w:sz w:val="24"/>
          <w:szCs w:val="24"/>
        </w:rPr>
        <w:t>12. Review and Monitoring</w:t>
      </w:r>
      <w:bookmarkEnd w:id="15"/>
    </w:p>
    <w:p w14:paraId="1281FFE3" w14:textId="31275E13" w:rsidR="5ACCAF4C" w:rsidRDefault="5ACCAF4C" w:rsidP="3F1542E7">
      <w:pPr>
        <w:spacing w:before="210" w:after="210" w:line="300" w:lineRule="auto"/>
        <w:rPr>
          <w:rFonts w:ascii="Lato" w:eastAsia="Lato" w:hAnsi="Lato" w:cs="Lato"/>
        </w:rPr>
      </w:pPr>
      <w:r w:rsidRPr="3F1542E7">
        <w:rPr>
          <w:rFonts w:ascii="Lato" w:eastAsia="Lato" w:hAnsi="Lato" w:cs="Lato"/>
        </w:rPr>
        <w:t>This policy will be:</w:t>
      </w:r>
    </w:p>
    <w:p w14:paraId="02F441D9" w14:textId="3B0AD957" w:rsidR="5ACCAF4C" w:rsidRDefault="5ACCAF4C" w:rsidP="3F1542E7">
      <w:pPr>
        <w:pStyle w:val="ListParagraph"/>
        <w:numPr>
          <w:ilvl w:val="0"/>
          <w:numId w:val="9"/>
        </w:numPr>
        <w:spacing w:before="0" w:after="0" w:line="300" w:lineRule="auto"/>
        <w:rPr>
          <w:rFonts w:ascii="Lato" w:eastAsia="Lato" w:hAnsi="Lato" w:cs="Lato"/>
        </w:rPr>
      </w:pPr>
      <w:r w:rsidRPr="3F1542E7">
        <w:rPr>
          <w:rFonts w:ascii="Lato" w:eastAsia="Lato" w:hAnsi="Lato" w:cs="Lato"/>
        </w:rPr>
        <w:t xml:space="preserve">Reviewed annually or earlier if legislation or </w:t>
      </w:r>
      <w:proofErr w:type="spellStart"/>
      <w:r w:rsidRPr="3F1542E7">
        <w:rPr>
          <w:rFonts w:ascii="Lato" w:eastAsia="Lato" w:hAnsi="Lato" w:cs="Lato"/>
        </w:rPr>
        <w:t>organisational</w:t>
      </w:r>
      <w:proofErr w:type="spellEnd"/>
      <w:r w:rsidRPr="3F1542E7">
        <w:rPr>
          <w:rFonts w:ascii="Lato" w:eastAsia="Lato" w:hAnsi="Lato" w:cs="Lato"/>
        </w:rPr>
        <w:t xml:space="preserve"> needs change</w:t>
      </w:r>
    </w:p>
    <w:p w14:paraId="7FA66FE3" w14:textId="47C2A1CA" w:rsidR="5ACCAF4C" w:rsidRDefault="5ACCAF4C" w:rsidP="3F1542E7">
      <w:pPr>
        <w:pStyle w:val="ListParagraph"/>
        <w:numPr>
          <w:ilvl w:val="0"/>
          <w:numId w:val="9"/>
        </w:numPr>
        <w:spacing w:before="0" w:after="0" w:line="300" w:lineRule="auto"/>
        <w:rPr>
          <w:rFonts w:ascii="Lato" w:eastAsia="Lato" w:hAnsi="Lato" w:cs="Lato"/>
        </w:rPr>
      </w:pPr>
      <w:r w:rsidRPr="3F1542E7">
        <w:rPr>
          <w:rFonts w:ascii="Lato" w:eastAsia="Lato" w:hAnsi="Lato" w:cs="Lato"/>
        </w:rPr>
        <w:t>Monitored through governance, safeguarding and operational processes</w:t>
      </w:r>
    </w:p>
    <w:p w14:paraId="3F606C2B" w14:textId="59B80744" w:rsidR="78551214" w:rsidRDefault="78551214" w:rsidP="3F1542E7">
      <w:pPr>
        <w:pStyle w:val="Heading2"/>
        <w:spacing w:before="261" w:after="261" w:line="300" w:lineRule="auto"/>
        <w:rPr>
          <w:rFonts w:ascii="Lato" w:eastAsia="Lato" w:hAnsi="Lato" w:cs="Lato"/>
          <w:b/>
          <w:bCs/>
          <w:sz w:val="24"/>
          <w:szCs w:val="24"/>
        </w:rPr>
      </w:pPr>
      <w:bookmarkStart w:id="16" w:name="_Toc669233060"/>
      <w:r w:rsidRPr="3F1542E7">
        <w:rPr>
          <w:rFonts w:ascii="Lato" w:eastAsia="Lato" w:hAnsi="Lato" w:cs="Lato"/>
          <w:b/>
          <w:bCs/>
          <w:sz w:val="24"/>
          <w:szCs w:val="24"/>
        </w:rPr>
        <w:t>13. Modern Slavery Act Statement</w:t>
      </w:r>
      <w:bookmarkEnd w:id="16"/>
    </w:p>
    <w:p w14:paraId="13538D5B" w14:textId="67E3B3F2" w:rsidR="78551214" w:rsidRDefault="78551214" w:rsidP="3F1542E7">
      <w:pPr>
        <w:pStyle w:val="Heading3"/>
        <w:spacing w:before="246" w:after="246" w:line="300" w:lineRule="auto"/>
        <w:rPr>
          <w:rFonts w:ascii="Lato" w:eastAsia="Lato" w:hAnsi="Lato" w:cs="Lato"/>
          <w:b/>
          <w:bCs/>
          <w:sz w:val="24"/>
          <w:szCs w:val="24"/>
        </w:rPr>
      </w:pPr>
      <w:bookmarkStart w:id="17" w:name="_Toc1095185534"/>
      <w:r w:rsidRPr="3F1542E7">
        <w:rPr>
          <w:rFonts w:ascii="Lato" w:eastAsia="Lato" w:hAnsi="Lato" w:cs="Lato"/>
          <w:b/>
          <w:bCs/>
          <w:sz w:val="24"/>
          <w:szCs w:val="24"/>
        </w:rPr>
        <w:t xml:space="preserve">13.1 </w:t>
      </w:r>
      <w:proofErr w:type="spellStart"/>
      <w:r w:rsidRPr="3F1542E7">
        <w:rPr>
          <w:rFonts w:ascii="Lato" w:eastAsia="Lato" w:hAnsi="Lato" w:cs="Lato"/>
          <w:b/>
          <w:bCs/>
          <w:sz w:val="24"/>
          <w:szCs w:val="24"/>
        </w:rPr>
        <w:t>Organisational</w:t>
      </w:r>
      <w:proofErr w:type="spellEnd"/>
      <w:r w:rsidRPr="3F1542E7">
        <w:rPr>
          <w:rFonts w:ascii="Lato" w:eastAsia="Lato" w:hAnsi="Lato" w:cs="Lato"/>
          <w:b/>
          <w:bCs/>
          <w:sz w:val="24"/>
          <w:szCs w:val="24"/>
        </w:rPr>
        <w:t xml:space="preserve"> Structure and Activities</w:t>
      </w:r>
      <w:bookmarkEnd w:id="17"/>
    </w:p>
    <w:p w14:paraId="1C2926AC" w14:textId="1A853691" w:rsidR="78551214" w:rsidRDefault="78551214" w:rsidP="3F1542E7">
      <w:pPr>
        <w:spacing w:before="210" w:after="210" w:line="300" w:lineRule="auto"/>
        <w:rPr>
          <w:rFonts w:ascii="Lato" w:eastAsia="Lato" w:hAnsi="Lato" w:cs="Lato"/>
        </w:rPr>
      </w:pPr>
      <w:r w:rsidRPr="3F1542E7">
        <w:rPr>
          <w:rFonts w:ascii="Lato" w:eastAsia="Lato" w:hAnsi="Lato" w:cs="Lato"/>
        </w:rPr>
        <w:t xml:space="preserve">Brave Futures is a charitable </w:t>
      </w:r>
      <w:proofErr w:type="spellStart"/>
      <w:r w:rsidRPr="3F1542E7">
        <w:rPr>
          <w:rFonts w:ascii="Lato" w:eastAsia="Lato" w:hAnsi="Lato" w:cs="Lato"/>
        </w:rPr>
        <w:t>organisation</w:t>
      </w:r>
      <w:proofErr w:type="spellEnd"/>
      <w:r w:rsidRPr="3F1542E7">
        <w:rPr>
          <w:rFonts w:ascii="Lato" w:eastAsia="Lato" w:hAnsi="Lato" w:cs="Lato"/>
        </w:rPr>
        <w:t xml:space="preserve"> operating within the United Kingdom, providing services and support to individuals and families affected by disadvantage, abuse and exploitation. Our activities include direct service delivery, advocacy, training, and partnership working with statutory and voluntary sector </w:t>
      </w:r>
      <w:proofErr w:type="spellStart"/>
      <w:r w:rsidRPr="3F1542E7">
        <w:rPr>
          <w:rFonts w:ascii="Lato" w:eastAsia="Lato" w:hAnsi="Lato" w:cs="Lato"/>
        </w:rPr>
        <w:t>organisations</w:t>
      </w:r>
      <w:proofErr w:type="spellEnd"/>
      <w:r w:rsidRPr="3F1542E7">
        <w:rPr>
          <w:rFonts w:ascii="Lato" w:eastAsia="Lato" w:hAnsi="Lato" w:cs="Lato"/>
        </w:rPr>
        <w:t>.</w:t>
      </w:r>
    </w:p>
    <w:p w14:paraId="5C1C5F8B" w14:textId="4EA60548" w:rsidR="78551214" w:rsidRDefault="78551214" w:rsidP="3F1542E7">
      <w:pPr>
        <w:spacing w:before="210" w:after="210" w:line="300" w:lineRule="auto"/>
        <w:rPr>
          <w:rFonts w:ascii="Lato" w:eastAsia="Lato" w:hAnsi="Lato" w:cs="Lato"/>
        </w:rPr>
      </w:pPr>
      <w:r w:rsidRPr="3F1542E7">
        <w:rPr>
          <w:rFonts w:ascii="Lato" w:eastAsia="Lato" w:hAnsi="Lato" w:cs="Lato"/>
        </w:rPr>
        <w:t>Brave Futures has no international operations and a relatively small supply chain, primarily relating to professional services, training, facilities, IT, and commissioned support services.</w:t>
      </w:r>
    </w:p>
    <w:p w14:paraId="19C0FE77" w14:textId="7C9C50C2" w:rsidR="78551214" w:rsidRDefault="78551214" w:rsidP="3F1542E7">
      <w:pPr>
        <w:pStyle w:val="Heading3"/>
        <w:spacing w:before="246" w:after="246" w:line="300" w:lineRule="auto"/>
        <w:rPr>
          <w:rFonts w:ascii="Lato" w:eastAsia="Lato" w:hAnsi="Lato" w:cs="Lato"/>
          <w:b/>
          <w:bCs/>
          <w:sz w:val="24"/>
          <w:szCs w:val="24"/>
        </w:rPr>
      </w:pPr>
      <w:bookmarkStart w:id="18" w:name="_Toc2124437470"/>
      <w:r w:rsidRPr="3F1542E7">
        <w:rPr>
          <w:rFonts w:ascii="Lato" w:eastAsia="Lato" w:hAnsi="Lato" w:cs="Lato"/>
          <w:b/>
          <w:bCs/>
          <w:sz w:val="24"/>
          <w:szCs w:val="24"/>
        </w:rPr>
        <w:lastRenderedPageBreak/>
        <w:t>13.2 Our Commitment to Preventing Modern Slavery</w:t>
      </w:r>
      <w:bookmarkEnd w:id="18"/>
    </w:p>
    <w:p w14:paraId="4341D300" w14:textId="5588EF7F" w:rsidR="78551214" w:rsidRDefault="78551214" w:rsidP="3F1542E7">
      <w:pPr>
        <w:spacing w:before="210" w:after="210" w:line="300" w:lineRule="auto"/>
        <w:rPr>
          <w:rFonts w:ascii="Lato" w:eastAsia="Lato" w:hAnsi="Lato" w:cs="Lato"/>
        </w:rPr>
      </w:pPr>
      <w:r w:rsidRPr="3F1542E7">
        <w:rPr>
          <w:rFonts w:ascii="Lato" w:eastAsia="Lato" w:hAnsi="Lato" w:cs="Lato"/>
        </w:rPr>
        <w:t xml:space="preserve">In accordance with section 54 of the Modern Slavery Act 2015, Brave Futures is committed to preventing slavery and human trafficking in our </w:t>
      </w:r>
      <w:proofErr w:type="spellStart"/>
      <w:r w:rsidRPr="3F1542E7">
        <w:rPr>
          <w:rFonts w:ascii="Lato" w:eastAsia="Lato" w:hAnsi="Lato" w:cs="Lato"/>
        </w:rPr>
        <w:t>organisation</w:t>
      </w:r>
      <w:proofErr w:type="spellEnd"/>
      <w:r w:rsidRPr="3F1542E7">
        <w:rPr>
          <w:rFonts w:ascii="Lato" w:eastAsia="Lato" w:hAnsi="Lato" w:cs="Lato"/>
        </w:rPr>
        <w:t xml:space="preserve"> and in any part of our operations or supply chains.</w:t>
      </w:r>
    </w:p>
    <w:p w14:paraId="17E726A0" w14:textId="1CCC8B4D" w:rsidR="78551214" w:rsidRDefault="78551214" w:rsidP="3F1542E7">
      <w:pPr>
        <w:spacing w:before="210" w:after="210" w:line="300" w:lineRule="auto"/>
        <w:rPr>
          <w:rFonts w:ascii="Lato" w:eastAsia="Lato" w:hAnsi="Lato" w:cs="Lato"/>
        </w:rPr>
      </w:pPr>
      <w:r w:rsidRPr="3F1542E7">
        <w:rPr>
          <w:rFonts w:ascii="Lato" w:eastAsia="Lato" w:hAnsi="Lato" w:cs="Lato"/>
        </w:rPr>
        <w:t>We take a zero</w:t>
      </w:r>
      <w:r>
        <w:noBreakHyphen/>
      </w:r>
      <w:r w:rsidRPr="3F1542E7">
        <w:rPr>
          <w:rFonts w:ascii="Lato" w:eastAsia="Lato" w:hAnsi="Lato" w:cs="Lato"/>
        </w:rPr>
        <w:t>tolerance approach to modern slavery and are committed to acting ethically and with integrity in all our dealings.</w:t>
      </w:r>
    </w:p>
    <w:p w14:paraId="0568F740" w14:textId="31FAFE8E" w:rsidR="78551214" w:rsidRDefault="78551214" w:rsidP="3F1542E7">
      <w:pPr>
        <w:pStyle w:val="Heading3"/>
        <w:spacing w:before="246" w:after="246" w:line="300" w:lineRule="auto"/>
        <w:rPr>
          <w:rFonts w:ascii="Lato" w:eastAsia="Lato" w:hAnsi="Lato" w:cs="Lato"/>
          <w:b/>
          <w:bCs/>
          <w:sz w:val="24"/>
          <w:szCs w:val="24"/>
        </w:rPr>
      </w:pPr>
      <w:bookmarkStart w:id="19" w:name="_Toc1933254789"/>
      <w:r w:rsidRPr="3F1542E7">
        <w:rPr>
          <w:rFonts w:ascii="Lato" w:eastAsia="Lato" w:hAnsi="Lato" w:cs="Lato"/>
          <w:b/>
          <w:bCs/>
          <w:sz w:val="24"/>
          <w:szCs w:val="24"/>
        </w:rPr>
        <w:t>13.3 Policies and Procedures</w:t>
      </w:r>
      <w:bookmarkEnd w:id="19"/>
    </w:p>
    <w:p w14:paraId="4463100D" w14:textId="3C38E122" w:rsidR="78551214" w:rsidRDefault="78551214" w:rsidP="3F1542E7">
      <w:pPr>
        <w:spacing w:before="210" w:after="210" w:line="300" w:lineRule="auto"/>
        <w:rPr>
          <w:rFonts w:ascii="Lato" w:eastAsia="Lato" w:hAnsi="Lato" w:cs="Lato"/>
        </w:rPr>
      </w:pPr>
      <w:r w:rsidRPr="3F1542E7">
        <w:rPr>
          <w:rFonts w:ascii="Lato" w:eastAsia="Lato" w:hAnsi="Lato" w:cs="Lato"/>
        </w:rPr>
        <w:t>Brave Futures has the following policies and procedures in place which support the prevention of modern slavery:</w:t>
      </w:r>
    </w:p>
    <w:p w14:paraId="3A4F7DE3" w14:textId="3A6F46EC" w:rsidR="78551214" w:rsidRDefault="78551214" w:rsidP="3F1542E7">
      <w:pPr>
        <w:pStyle w:val="ListParagraph"/>
        <w:numPr>
          <w:ilvl w:val="0"/>
          <w:numId w:val="7"/>
        </w:numPr>
        <w:spacing w:before="0" w:after="0" w:line="300" w:lineRule="auto"/>
        <w:rPr>
          <w:rFonts w:ascii="Lato" w:eastAsia="Lato" w:hAnsi="Lato" w:cs="Lato"/>
        </w:rPr>
      </w:pPr>
      <w:r w:rsidRPr="3F1542E7">
        <w:rPr>
          <w:rFonts w:ascii="Lato" w:eastAsia="Lato" w:hAnsi="Lato" w:cs="Lato"/>
        </w:rPr>
        <w:t>Modern Slavery Policy</w:t>
      </w:r>
    </w:p>
    <w:p w14:paraId="5260AE10" w14:textId="569D2FA4" w:rsidR="78551214" w:rsidRDefault="78551214" w:rsidP="3F1542E7">
      <w:pPr>
        <w:pStyle w:val="ListParagraph"/>
        <w:numPr>
          <w:ilvl w:val="0"/>
          <w:numId w:val="7"/>
        </w:numPr>
        <w:spacing w:before="0" w:after="0" w:line="300" w:lineRule="auto"/>
        <w:rPr>
          <w:rFonts w:ascii="Lato" w:eastAsia="Lato" w:hAnsi="Lato" w:cs="Lato"/>
        </w:rPr>
      </w:pPr>
      <w:r w:rsidRPr="3F1542E7">
        <w:rPr>
          <w:rFonts w:ascii="Lato" w:eastAsia="Lato" w:hAnsi="Lato" w:cs="Lato"/>
        </w:rPr>
        <w:t>Safeguarding Policy</w:t>
      </w:r>
    </w:p>
    <w:p w14:paraId="3664296B" w14:textId="7BEBCDA9" w:rsidR="78551214" w:rsidRDefault="78551214" w:rsidP="3F1542E7">
      <w:pPr>
        <w:pStyle w:val="ListParagraph"/>
        <w:numPr>
          <w:ilvl w:val="0"/>
          <w:numId w:val="7"/>
        </w:numPr>
        <w:spacing w:before="0" w:after="0" w:line="300" w:lineRule="auto"/>
        <w:rPr>
          <w:rFonts w:ascii="Lato" w:eastAsia="Lato" w:hAnsi="Lato" w:cs="Lato"/>
        </w:rPr>
      </w:pPr>
      <w:r w:rsidRPr="3F1542E7">
        <w:rPr>
          <w:rFonts w:ascii="Lato" w:eastAsia="Lato" w:hAnsi="Lato" w:cs="Lato"/>
        </w:rPr>
        <w:t>Whistleblowing Policy</w:t>
      </w:r>
    </w:p>
    <w:p w14:paraId="5B09AC55" w14:textId="29164521" w:rsidR="78551214" w:rsidRDefault="78551214" w:rsidP="3F1542E7">
      <w:pPr>
        <w:pStyle w:val="ListParagraph"/>
        <w:numPr>
          <w:ilvl w:val="0"/>
          <w:numId w:val="7"/>
        </w:numPr>
        <w:spacing w:before="0" w:after="0" w:line="300" w:lineRule="auto"/>
        <w:rPr>
          <w:rFonts w:ascii="Lato" w:eastAsia="Lato" w:hAnsi="Lato" w:cs="Lato"/>
        </w:rPr>
      </w:pPr>
      <w:r w:rsidRPr="3F1542E7">
        <w:rPr>
          <w:rFonts w:ascii="Lato" w:eastAsia="Lato" w:hAnsi="Lato" w:cs="Lato"/>
        </w:rPr>
        <w:t>Recruitment and Selection Policy</w:t>
      </w:r>
    </w:p>
    <w:p w14:paraId="262C241F" w14:textId="1A922EED" w:rsidR="78551214" w:rsidRDefault="78551214" w:rsidP="3F1542E7">
      <w:pPr>
        <w:pStyle w:val="ListParagraph"/>
        <w:numPr>
          <w:ilvl w:val="0"/>
          <w:numId w:val="7"/>
        </w:numPr>
        <w:spacing w:before="0" w:after="0" w:line="300" w:lineRule="auto"/>
        <w:rPr>
          <w:rFonts w:ascii="Lato" w:eastAsia="Lato" w:hAnsi="Lato" w:cs="Lato"/>
        </w:rPr>
      </w:pPr>
      <w:r w:rsidRPr="3F1542E7">
        <w:rPr>
          <w:rFonts w:ascii="Lato" w:eastAsia="Lato" w:hAnsi="Lato" w:cs="Lato"/>
        </w:rPr>
        <w:t>Code of Conduct</w:t>
      </w:r>
    </w:p>
    <w:p w14:paraId="4DB5996A" w14:textId="46FE98CA" w:rsidR="78551214" w:rsidRDefault="78551214" w:rsidP="3F1542E7">
      <w:pPr>
        <w:pStyle w:val="ListParagraph"/>
        <w:numPr>
          <w:ilvl w:val="0"/>
          <w:numId w:val="7"/>
        </w:numPr>
        <w:spacing w:before="0" w:after="0" w:line="300" w:lineRule="auto"/>
        <w:rPr>
          <w:rFonts w:ascii="Lato" w:eastAsia="Lato" w:hAnsi="Lato" w:cs="Lato"/>
        </w:rPr>
      </w:pPr>
      <w:r w:rsidRPr="3F1542E7">
        <w:rPr>
          <w:rFonts w:ascii="Lato" w:eastAsia="Lato" w:hAnsi="Lato" w:cs="Lato"/>
        </w:rPr>
        <w:t>Equality, Diversity and Inclusion Policy</w:t>
      </w:r>
    </w:p>
    <w:p w14:paraId="5D55253B" w14:textId="428AF1C3" w:rsidR="78551214" w:rsidRDefault="78551214" w:rsidP="3F1542E7">
      <w:pPr>
        <w:spacing w:before="210" w:after="210" w:line="300" w:lineRule="auto"/>
        <w:rPr>
          <w:rFonts w:ascii="Lato" w:eastAsia="Lato" w:hAnsi="Lato" w:cs="Lato"/>
        </w:rPr>
      </w:pPr>
      <w:r w:rsidRPr="3F1542E7">
        <w:rPr>
          <w:rFonts w:ascii="Lato" w:eastAsia="Lato" w:hAnsi="Lato" w:cs="Lato"/>
        </w:rPr>
        <w:t>These policies collectively set out our expectations of staff, volunteers, trustees, suppliers, and partners.</w:t>
      </w:r>
    </w:p>
    <w:p w14:paraId="26CB0FD1" w14:textId="7E34BAEE" w:rsidR="78551214" w:rsidRDefault="78551214" w:rsidP="3F1542E7">
      <w:pPr>
        <w:pStyle w:val="Heading3"/>
        <w:spacing w:before="246" w:after="246" w:line="300" w:lineRule="auto"/>
        <w:rPr>
          <w:rFonts w:ascii="Lato" w:eastAsia="Lato" w:hAnsi="Lato" w:cs="Lato"/>
          <w:b/>
          <w:bCs/>
          <w:sz w:val="24"/>
          <w:szCs w:val="24"/>
        </w:rPr>
      </w:pPr>
      <w:bookmarkStart w:id="20" w:name="_Toc2091757048"/>
      <w:r w:rsidRPr="3F1542E7">
        <w:rPr>
          <w:rFonts w:ascii="Lato" w:eastAsia="Lato" w:hAnsi="Lato" w:cs="Lato"/>
          <w:b/>
          <w:bCs/>
          <w:sz w:val="24"/>
          <w:szCs w:val="24"/>
        </w:rPr>
        <w:t>13.4 Due Diligence and Risk Management</w:t>
      </w:r>
      <w:bookmarkEnd w:id="20"/>
    </w:p>
    <w:p w14:paraId="08CBA574" w14:textId="036788CC" w:rsidR="78551214" w:rsidRDefault="78551214" w:rsidP="3F1542E7">
      <w:pPr>
        <w:spacing w:before="210" w:after="210" w:line="300" w:lineRule="auto"/>
        <w:rPr>
          <w:rFonts w:ascii="Lato" w:eastAsia="Lato" w:hAnsi="Lato" w:cs="Lato"/>
        </w:rPr>
      </w:pPr>
      <w:r w:rsidRPr="3F1542E7">
        <w:rPr>
          <w:rFonts w:ascii="Lato" w:eastAsia="Lato" w:hAnsi="Lato" w:cs="Lato"/>
        </w:rPr>
        <w:t xml:space="preserve">Given the nature and scale of our operations, Brave Futures considers the overall risk of modern slavery within our </w:t>
      </w:r>
      <w:proofErr w:type="spellStart"/>
      <w:r w:rsidRPr="3F1542E7">
        <w:rPr>
          <w:rFonts w:ascii="Lato" w:eastAsia="Lato" w:hAnsi="Lato" w:cs="Lato"/>
        </w:rPr>
        <w:t>organisation</w:t>
      </w:r>
      <w:proofErr w:type="spellEnd"/>
      <w:r w:rsidRPr="3F1542E7">
        <w:rPr>
          <w:rFonts w:ascii="Lato" w:eastAsia="Lato" w:hAnsi="Lato" w:cs="Lato"/>
        </w:rPr>
        <w:t xml:space="preserve"> to be low. However, we </w:t>
      </w:r>
      <w:proofErr w:type="spellStart"/>
      <w:r w:rsidRPr="3F1542E7">
        <w:rPr>
          <w:rFonts w:ascii="Lato" w:eastAsia="Lato" w:hAnsi="Lato" w:cs="Lato"/>
        </w:rPr>
        <w:t>recognise</w:t>
      </w:r>
      <w:proofErr w:type="spellEnd"/>
      <w:r w:rsidRPr="3F1542E7">
        <w:rPr>
          <w:rFonts w:ascii="Lato" w:eastAsia="Lato" w:hAnsi="Lato" w:cs="Lato"/>
        </w:rPr>
        <w:t xml:space="preserve"> that:</w:t>
      </w:r>
    </w:p>
    <w:p w14:paraId="5267DD57" w14:textId="58CE9563" w:rsidR="78551214" w:rsidRDefault="78551214" w:rsidP="3F1542E7">
      <w:pPr>
        <w:pStyle w:val="ListParagraph"/>
        <w:numPr>
          <w:ilvl w:val="0"/>
          <w:numId w:val="6"/>
        </w:numPr>
        <w:spacing w:before="0" w:after="0" w:line="300" w:lineRule="auto"/>
        <w:rPr>
          <w:rFonts w:ascii="Lato" w:eastAsia="Lato" w:hAnsi="Lato" w:cs="Lato"/>
        </w:rPr>
      </w:pPr>
      <w:r w:rsidRPr="3F1542E7">
        <w:rPr>
          <w:rFonts w:ascii="Lato" w:eastAsia="Lato" w:hAnsi="Lato" w:cs="Lato"/>
        </w:rPr>
        <w:t>Some service users may be at increased risk of exploitation</w:t>
      </w:r>
    </w:p>
    <w:p w14:paraId="15B0E1E6" w14:textId="2978F251" w:rsidR="78551214" w:rsidRDefault="78551214" w:rsidP="3F1542E7">
      <w:pPr>
        <w:pStyle w:val="ListParagraph"/>
        <w:numPr>
          <w:ilvl w:val="0"/>
          <w:numId w:val="6"/>
        </w:numPr>
        <w:spacing w:before="0" w:after="0" w:line="300" w:lineRule="auto"/>
        <w:rPr>
          <w:rFonts w:ascii="Lato" w:eastAsia="Lato" w:hAnsi="Lato" w:cs="Lato"/>
        </w:rPr>
      </w:pPr>
      <w:r w:rsidRPr="3F1542E7">
        <w:rPr>
          <w:rFonts w:ascii="Lato" w:eastAsia="Lato" w:hAnsi="Lato" w:cs="Lato"/>
        </w:rPr>
        <w:t>Certain sectors within supply chains may present heightened risk</w:t>
      </w:r>
    </w:p>
    <w:p w14:paraId="01DC8835" w14:textId="3BA866A8" w:rsidR="78551214" w:rsidRDefault="78551214" w:rsidP="3F1542E7">
      <w:pPr>
        <w:spacing w:before="210" w:after="210" w:line="300" w:lineRule="auto"/>
        <w:rPr>
          <w:rFonts w:ascii="Lato" w:eastAsia="Lato" w:hAnsi="Lato" w:cs="Lato"/>
        </w:rPr>
      </w:pPr>
      <w:r w:rsidRPr="3F1542E7">
        <w:rPr>
          <w:rFonts w:ascii="Lato" w:eastAsia="Lato" w:hAnsi="Lato" w:cs="Lato"/>
        </w:rPr>
        <w:t>We manage risk by:</w:t>
      </w:r>
    </w:p>
    <w:p w14:paraId="162678AB" w14:textId="23A7DAB0" w:rsidR="78551214" w:rsidRDefault="78551214" w:rsidP="3F1542E7">
      <w:pPr>
        <w:pStyle w:val="ListParagraph"/>
        <w:numPr>
          <w:ilvl w:val="0"/>
          <w:numId w:val="5"/>
        </w:numPr>
        <w:spacing w:before="0" w:after="0" w:line="300" w:lineRule="auto"/>
        <w:rPr>
          <w:rFonts w:ascii="Lato" w:eastAsia="Lato" w:hAnsi="Lato" w:cs="Lato"/>
        </w:rPr>
      </w:pPr>
      <w:r w:rsidRPr="3F1542E7">
        <w:rPr>
          <w:rFonts w:ascii="Lato" w:eastAsia="Lato" w:hAnsi="Lato" w:cs="Lato"/>
        </w:rPr>
        <w:t>Using reputable suppliers where possible</w:t>
      </w:r>
    </w:p>
    <w:p w14:paraId="08AFE340" w14:textId="59F81B67" w:rsidR="78551214" w:rsidRDefault="78551214" w:rsidP="3F1542E7">
      <w:pPr>
        <w:pStyle w:val="ListParagraph"/>
        <w:numPr>
          <w:ilvl w:val="0"/>
          <w:numId w:val="5"/>
        </w:numPr>
        <w:spacing w:before="0" w:after="0" w:line="300" w:lineRule="auto"/>
        <w:rPr>
          <w:rFonts w:ascii="Lato" w:eastAsia="Lato" w:hAnsi="Lato" w:cs="Lato"/>
        </w:rPr>
      </w:pPr>
      <w:r w:rsidRPr="3F1542E7">
        <w:rPr>
          <w:rFonts w:ascii="Lato" w:eastAsia="Lato" w:hAnsi="Lato" w:cs="Lato"/>
        </w:rPr>
        <w:t>Applying proportionate checks during procurement</w:t>
      </w:r>
    </w:p>
    <w:p w14:paraId="541E0527" w14:textId="44BE8749" w:rsidR="78551214" w:rsidRDefault="78551214" w:rsidP="3F1542E7">
      <w:pPr>
        <w:pStyle w:val="ListParagraph"/>
        <w:numPr>
          <w:ilvl w:val="0"/>
          <w:numId w:val="5"/>
        </w:numPr>
        <w:spacing w:before="0" w:after="0" w:line="300" w:lineRule="auto"/>
        <w:rPr>
          <w:rFonts w:ascii="Lato" w:eastAsia="Lato" w:hAnsi="Lato" w:cs="Lato"/>
        </w:rPr>
      </w:pPr>
      <w:r w:rsidRPr="3F1542E7">
        <w:rPr>
          <w:rFonts w:ascii="Lato" w:eastAsia="Lato" w:hAnsi="Lato" w:cs="Lato"/>
        </w:rPr>
        <w:t>Including ethical and safeguarding expectations in contractual arrangements</w:t>
      </w:r>
    </w:p>
    <w:p w14:paraId="1E4B7950" w14:textId="18523BFA" w:rsidR="78551214" w:rsidRDefault="78551214" w:rsidP="3F1542E7">
      <w:pPr>
        <w:pStyle w:val="ListParagraph"/>
        <w:numPr>
          <w:ilvl w:val="0"/>
          <w:numId w:val="5"/>
        </w:numPr>
        <w:spacing w:before="0" w:after="0" w:line="300" w:lineRule="auto"/>
        <w:rPr>
          <w:rFonts w:ascii="Lato" w:eastAsia="Lato" w:hAnsi="Lato" w:cs="Lato"/>
        </w:rPr>
      </w:pPr>
      <w:r w:rsidRPr="3F1542E7">
        <w:rPr>
          <w:rFonts w:ascii="Lato" w:eastAsia="Lato" w:hAnsi="Lato" w:cs="Lato"/>
        </w:rPr>
        <w:t>Reviewing concerns promptly where risks are identified</w:t>
      </w:r>
    </w:p>
    <w:p w14:paraId="2542EBCE" w14:textId="3C03CD9E" w:rsidR="3F1542E7" w:rsidRDefault="3F1542E7" w:rsidP="3F1542E7">
      <w:pPr>
        <w:spacing w:line="300" w:lineRule="auto"/>
        <w:rPr>
          <w:rFonts w:ascii="Lato" w:eastAsia="Lato" w:hAnsi="Lato" w:cs="Lato"/>
        </w:rPr>
      </w:pPr>
    </w:p>
    <w:p w14:paraId="685C415B" w14:textId="7126E65A" w:rsidR="78551214" w:rsidRDefault="78551214" w:rsidP="3F1542E7">
      <w:pPr>
        <w:pStyle w:val="Heading3"/>
        <w:spacing w:before="246" w:after="246" w:line="300" w:lineRule="auto"/>
        <w:rPr>
          <w:rFonts w:ascii="Lato" w:eastAsia="Lato" w:hAnsi="Lato" w:cs="Lato"/>
          <w:b/>
          <w:bCs/>
          <w:sz w:val="24"/>
          <w:szCs w:val="24"/>
        </w:rPr>
      </w:pPr>
      <w:bookmarkStart w:id="21" w:name="_Toc1945070412"/>
      <w:r w:rsidRPr="3F1542E7">
        <w:rPr>
          <w:rFonts w:ascii="Lato" w:eastAsia="Lato" w:hAnsi="Lato" w:cs="Lato"/>
          <w:b/>
          <w:bCs/>
          <w:sz w:val="24"/>
          <w:szCs w:val="24"/>
        </w:rPr>
        <w:lastRenderedPageBreak/>
        <w:t>13.5 Recruitment and Employment Practices</w:t>
      </w:r>
      <w:bookmarkEnd w:id="21"/>
    </w:p>
    <w:p w14:paraId="16BEB711" w14:textId="57247230" w:rsidR="78551214" w:rsidRDefault="78551214" w:rsidP="3F1542E7">
      <w:pPr>
        <w:spacing w:before="210" w:after="210" w:line="300" w:lineRule="auto"/>
        <w:rPr>
          <w:rFonts w:ascii="Lato" w:eastAsia="Lato" w:hAnsi="Lato" w:cs="Lato"/>
        </w:rPr>
      </w:pPr>
      <w:r w:rsidRPr="3F1542E7">
        <w:rPr>
          <w:rFonts w:ascii="Lato" w:eastAsia="Lato" w:hAnsi="Lato" w:cs="Lato"/>
        </w:rPr>
        <w:t xml:space="preserve">Brave Futures is committed to fair, </w:t>
      </w:r>
      <w:r w:rsidR="035773F9" w:rsidRPr="3F1542E7">
        <w:rPr>
          <w:rFonts w:ascii="Lato" w:eastAsia="Lato" w:hAnsi="Lato" w:cs="Lato"/>
        </w:rPr>
        <w:t>transparent,</w:t>
      </w:r>
      <w:r w:rsidRPr="3F1542E7">
        <w:rPr>
          <w:rFonts w:ascii="Lato" w:eastAsia="Lato" w:hAnsi="Lato" w:cs="Lato"/>
        </w:rPr>
        <w:t xml:space="preserve"> and ethical recruitment practices. We </w:t>
      </w:r>
      <w:proofErr w:type="gramStart"/>
      <w:r w:rsidRPr="3F1542E7">
        <w:rPr>
          <w:rFonts w:ascii="Lato" w:eastAsia="Lato" w:hAnsi="Lato" w:cs="Lato"/>
        </w:rPr>
        <w:t>ensure</w:t>
      </w:r>
      <w:proofErr w:type="gramEnd"/>
      <w:r w:rsidRPr="3F1542E7">
        <w:rPr>
          <w:rFonts w:ascii="Lato" w:eastAsia="Lato" w:hAnsi="Lato" w:cs="Lato"/>
        </w:rPr>
        <w:t xml:space="preserve"> that:</w:t>
      </w:r>
    </w:p>
    <w:p w14:paraId="71309DEB" w14:textId="0D6EBCB9" w:rsidR="78551214" w:rsidRDefault="78551214" w:rsidP="3F1542E7">
      <w:pPr>
        <w:pStyle w:val="ListParagraph"/>
        <w:numPr>
          <w:ilvl w:val="0"/>
          <w:numId w:val="4"/>
        </w:numPr>
        <w:spacing w:before="0" w:after="0" w:line="300" w:lineRule="auto"/>
        <w:rPr>
          <w:rFonts w:ascii="Lato" w:eastAsia="Lato" w:hAnsi="Lato" w:cs="Lato"/>
        </w:rPr>
      </w:pPr>
      <w:r w:rsidRPr="3F1542E7">
        <w:rPr>
          <w:rFonts w:ascii="Lato" w:eastAsia="Lato" w:hAnsi="Lato" w:cs="Lato"/>
        </w:rPr>
        <w:t>All employees have the right to work in the UK</w:t>
      </w:r>
    </w:p>
    <w:p w14:paraId="390870B6" w14:textId="410626C8" w:rsidR="78551214" w:rsidRDefault="78551214" w:rsidP="3F1542E7">
      <w:pPr>
        <w:pStyle w:val="ListParagraph"/>
        <w:numPr>
          <w:ilvl w:val="0"/>
          <w:numId w:val="4"/>
        </w:numPr>
        <w:spacing w:before="0" w:after="0" w:line="300" w:lineRule="auto"/>
        <w:rPr>
          <w:rFonts w:ascii="Lato" w:eastAsia="Lato" w:hAnsi="Lato" w:cs="Lato"/>
        </w:rPr>
      </w:pPr>
      <w:r w:rsidRPr="3F1542E7">
        <w:rPr>
          <w:rFonts w:ascii="Lato" w:eastAsia="Lato" w:hAnsi="Lato" w:cs="Lato"/>
        </w:rPr>
        <w:t>Terms and conditions of employment are clear and lawful</w:t>
      </w:r>
    </w:p>
    <w:p w14:paraId="50753419" w14:textId="2EA141BC" w:rsidR="78551214" w:rsidRDefault="78551214" w:rsidP="3F1542E7">
      <w:pPr>
        <w:pStyle w:val="ListParagraph"/>
        <w:numPr>
          <w:ilvl w:val="0"/>
          <w:numId w:val="4"/>
        </w:numPr>
        <w:spacing w:before="0" w:after="0" w:line="300" w:lineRule="auto"/>
        <w:rPr>
          <w:rFonts w:ascii="Lato" w:eastAsia="Lato" w:hAnsi="Lato" w:cs="Lato"/>
        </w:rPr>
      </w:pPr>
      <w:r w:rsidRPr="3F1542E7">
        <w:rPr>
          <w:rFonts w:ascii="Lato" w:eastAsia="Lato" w:hAnsi="Lato" w:cs="Lato"/>
        </w:rPr>
        <w:t>Wages meet or exceed statutory requirements</w:t>
      </w:r>
    </w:p>
    <w:p w14:paraId="7E7003DB" w14:textId="6050F385" w:rsidR="78551214" w:rsidRDefault="78551214" w:rsidP="3F1542E7">
      <w:pPr>
        <w:pStyle w:val="ListParagraph"/>
        <w:numPr>
          <w:ilvl w:val="0"/>
          <w:numId w:val="4"/>
        </w:numPr>
        <w:spacing w:before="0" w:after="0" w:line="300" w:lineRule="auto"/>
        <w:rPr>
          <w:rFonts w:ascii="Lato" w:eastAsia="Lato" w:hAnsi="Lato" w:cs="Lato"/>
        </w:rPr>
      </w:pPr>
      <w:r w:rsidRPr="3F1542E7">
        <w:rPr>
          <w:rFonts w:ascii="Lato" w:eastAsia="Lato" w:hAnsi="Lato" w:cs="Lato"/>
        </w:rPr>
        <w:t>No recruitment fees are charged</w:t>
      </w:r>
    </w:p>
    <w:p w14:paraId="1F2F48D4" w14:textId="1C27B45E" w:rsidR="78551214" w:rsidRDefault="78551214" w:rsidP="3F1542E7">
      <w:pPr>
        <w:pStyle w:val="ListParagraph"/>
        <w:numPr>
          <w:ilvl w:val="0"/>
          <w:numId w:val="4"/>
        </w:numPr>
        <w:spacing w:before="0" w:after="0" w:line="300" w:lineRule="auto"/>
        <w:rPr>
          <w:rFonts w:ascii="Lato" w:eastAsia="Lato" w:hAnsi="Lato" w:cs="Lato"/>
        </w:rPr>
      </w:pPr>
      <w:r w:rsidRPr="3F1542E7">
        <w:rPr>
          <w:rFonts w:ascii="Lato" w:eastAsia="Lato" w:hAnsi="Lato" w:cs="Lato"/>
        </w:rPr>
        <w:t>Workers are free to leave employment in accordance with their contracts</w:t>
      </w:r>
    </w:p>
    <w:p w14:paraId="1BB51F65" w14:textId="6038A0BE" w:rsidR="3F1542E7" w:rsidRDefault="3F1542E7" w:rsidP="3F1542E7">
      <w:pPr>
        <w:spacing w:line="300" w:lineRule="auto"/>
        <w:rPr>
          <w:rFonts w:ascii="Lato" w:eastAsia="Lato" w:hAnsi="Lato" w:cs="Lato"/>
        </w:rPr>
      </w:pPr>
    </w:p>
    <w:p w14:paraId="02E150E9" w14:textId="4A06CC44" w:rsidR="78551214" w:rsidRDefault="78551214" w:rsidP="3F1542E7">
      <w:pPr>
        <w:pStyle w:val="Heading3"/>
        <w:spacing w:before="246" w:after="246" w:line="300" w:lineRule="auto"/>
        <w:rPr>
          <w:rFonts w:ascii="Lato" w:eastAsia="Lato" w:hAnsi="Lato" w:cs="Lato"/>
          <w:b/>
          <w:bCs/>
          <w:sz w:val="24"/>
          <w:szCs w:val="24"/>
        </w:rPr>
      </w:pPr>
      <w:bookmarkStart w:id="22" w:name="_Toc1719234031"/>
      <w:r w:rsidRPr="3F1542E7">
        <w:rPr>
          <w:rFonts w:ascii="Lato" w:eastAsia="Lato" w:hAnsi="Lato" w:cs="Lato"/>
          <w:b/>
          <w:bCs/>
          <w:sz w:val="24"/>
          <w:szCs w:val="24"/>
        </w:rPr>
        <w:t>1</w:t>
      </w:r>
      <w:r w:rsidR="0D10DFBB" w:rsidRPr="3F1542E7">
        <w:rPr>
          <w:rFonts w:ascii="Lato" w:eastAsia="Lato" w:hAnsi="Lato" w:cs="Lato"/>
          <w:b/>
          <w:bCs/>
          <w:sz w:val="24"/>
          <w:szCs w:val="24"/>
        </w:rPr>
        <w:t>3</w:t>
      </w:r>
      <w:r w:rsidRPr="3F1542E7">
        <w:rPr>
          <w:rFonts w:ascii="Lato" w:eastAsia="Lato" w:hAnsi="Lato" w:cs="Lato"/>
          <w:b/>
          <w:bCs/>
          <w:sz w:val="24"/>
          <w:szCs w:val="24"/>
        </w:rPr>
        <w:t>.6 Training and Awareness</w:t>
      </w:r>
      <w:bookmarkEnd w:id="22"/>
    </w:p>
    <w:p w14:paraId="1859B623" w14:textId="57043D0E" w:rsidR="78551214" w:rsidRDefault="78551214" w:rsidP="3F1542E7">
      <w:pPr>
        <w:spacing w:before="210" w:after="210" w:line="300" w:lineRule="auto"/>
        <w:rPr>
          <w:rFonts w:ascii="Lato" w:eastAsia="Lato" w:hAnsi="Lato" w:cs="Lato"/>
        </w:rPr>
      </w:pPr>
      <w:r w:rsidRPr="3F1542E7">
        <w:rPr>
          <w:rFonts w:ascii="Lato" w:eastAsia="Lato" w:hAnsi="Lato" w:cs="Lato"/>
        </w:rPr>
        <w:t>Brave Futures ensures that staff and volunteers understand:</w:t>
      </w:r>
    </w:p>
    <w:p w14:paraId="0466CE0E" w14:textId="2EC5F2B9" w:rsidR="78551214" w:rsidRDefault="78551214" w:rsidP="3F1542E7">
      <w:pPr>
        <w:pStyle w:val="ListParagraph"/>
        <w:numPr>
          <w:ilvl w:val="0"/>
          <w:numId w:val="3"/>
        </w:numPr>
        <w:spacing w:before="0" w:after="0" w:line="300" w:lineRule="auto"/>
        <w:rPr>
          <w:rFonts w:ascii="Lato" w:eastAsia="Lato" w:hAnsi="Lato" w:cs="Lato"/>
        </w:rPr>
      </w:pPr>
      <w:r w:rsidRPr="3F1542E7">
        <w:rPr>
          <w:rFonts w:ascii="Lato" w:eastAsia="Lato" w:hAnsi="Lato" w:cs="Lato"/>
        </w:rPr>
        <w:t>The risks and indicators of modern slavery</w:t>
      </w:r>
    </w:p>
    <w:p w14:paraId="1C8640F7" w14:textId="44A961CE" w:rsidR="78551214" w:rsidRDefault="78551214" w:rsidP="3F1542E7">
      <w:pPr>
        <w:pStyle w:val="ListParagraph"/>
        <w:numPr>
          <w:ilvl w:val="0"/>
          <w:numId w:val="3"/>
        </w:numPr>
        <w:spacing w:before="0" w:after="0" w:line="300" w:lineRule="auto"/>
        <w:rPr>
          <w:rFonts w:ascii="Lato" w:eastAsia="Lato" w:hAnsi="Lato" w:cs="Lato"/>
        </w:rPr>
      </w:pPr>
      <w:r w:rsidRPr="3F1542E7">
        <w:rPr>
          <w:rFonts w:ascii="Lato" w:eastAsia="Lato" w:hAnsi="Lato" w:cs="Lato"/>
        </w:rPr>
        <w:t>Their responsibility to raise concerns</w:t>
      </w:r>
    </w:p>
    <w:p w14:paraId="3E1415B7" w14:textId="744549F3" w:rsidR="78551214" w:rsidRDefault="78551214" w:rsidP="3F1542E7">
      <w:pPr>
        <w:pStyle w:val="ListParagraph"/>
        <w:numPr>
          <w:ilvl w:val="0"/>
          <w:numId w:val="3"/>
        </w:numPr>
        <w:spacing w:before="0" w:after="0" w:line="300" w:lineRule="auto"/>
        <w:rPr>
          <w:rFonts w:ascii="Lato" w:eastAsia="Lato" w:hAnsi="Lato" w:cs="Lato"/>
        </w:rPr>
      </w:pPr>
      <w:r w:rsidRPr="3F1542E7">
        <w:rPr>
          <w:rFonts w:ascii="Lato" w:eastAsia="Lato" w:hAnsi="Lato" w:cs="Lato"/>
        </w:rPr>
        <w:t>How modern slavery intersects with safeguarding</w:t>
      </w:r>
    </w:p>
    <w:p w14:paraId="66BEDCD2" w14:textId="5068EA82" w:rsidR="78551214" w:rsidRDefault="78551214" w:rsidP="3F1542E7">
      <w:pPr>
        <w:spacing w:before="210" w:after="210" w:line="300" w:lineRule="auto"/>
        <w:rPr>
          <w:rFonts w:ascii="Lato" w:eastAsia="Lato" w:hAnsi="Lato" w:cs="Lato"/>
        </w:rPr>
      </w:pPr>
      <w:r w:rsidRPr="3F1542E7">
        <w:rPr>
          <w:rFonts w:ascii="Lato" w:eastAsia="Lato" w:hAnsi="Lato" w:cs="Lato"/>
        </w:rPr>
        <w:t xml:space="preserve">Relevant training is provided as part of safeguarding and induction processes and </w:t>
      </w:r>
      <w:r w:rsidR="5D47ED2E" w:rsidRPr="3F1542E7">
        <w:rPr>
          <w:rFonts w:ascii="Lato" w:eastAsia="Lato" w:hAnsi="Lato" w:cs="Lato"/>
        </w:rPr>
        <w:t>refreshing</w:t>
      </w:r>
      <w:r w:rsidRPr="3F1542E7">
        <w:rPr>
          <w:rFonts w:ascii="Lato" w:eastAsia="Lato" w:hAnsi="Lato" w:cs="Lato"/>
        </w:rPr>
        <w:t xml:space="preserve"> as required.</w:t>
      </w:r>
    </w:p>
    <w:p w14:paraId="0B26EA4E" w14:textId="60B0286B" w:rsidR="78551214" w:rsidRDefault="78551214" w:rsidP="3F1542E7">
      <w:pPr>
        <w:pStyle w:val="Heading3"/>
        <w:spacing w:before="246" w:after="246" w:line="300" w:lineRule="auto"/>
        <w:rPr>
          <w:rFonts w:ascii="Lato" w:eastAsia="Lato" w:hAnsi="Lato" w:cs="Lato"/>
          <w:b/>
          <w:bCs/>
          <w:sz w:val="24"/>
          <w:szCs w:val="24"/>
        </w:rPr>
      </w:pPr>
      <w:bookmarkStart w:id="23" w:name="_Toc1983527803"/>
      <w:r w:rsidRPr="3F1542E7">
        <w:rPr>
          <w:rFonts w:ascii="Lato" w:eastAsia="Lato" w:hAnsi="Lato" w:cs="Lato"/>
          <w:b/>
          <w:bCs/>
          <w:sz w:val="24"/>
          <w:szCs w:val="24"/>
        </w:rPr>
        <w:t>1</w:t>
      </w:r>
      <w:r w:rsidR="0ED5A1DF" w:rsidRPr="3F1542E7">
        <w:rPr>
          <w:rFonts w:ascii="Lato" w:eastAsia="Lato" w:hAnsi="Lato" w:cs="Lato"/>
          <w:b/>
          <w:bCs/>
          <w:sz w:val="24"/>
          <w:szCs w:val="24"/>
        </w:rPr>
        <w:t>3</w:t>
      </w:r>
      <w:r w:rsidRPr="3F1542E7">
        <w:rPr>
          <w:rFonts w:ascii="Lato" w:eastAsia="Lato" w:hAnsi="Lato" w:cs="Lato"/>
          <w:b/>
          <w:bCs/>
          <w:sz w:val="24"/>
          <w:szCs w:val="24"/>
        </w:rPr>
        <w:t>.7 Reporting and Whistleblowing</w:t>
      </w:r>
      <w:bookmarkEnd w:id="23"/>
    </w:p>
    <w:p w14:paraId="165C6977" w14:textId="1EF5D435" w:rsidR="78551214" w:rsidRDefault="78551214" w:rsidP="3F1542E7">
      <w:pPr>
        <w:spacing w:before="210" w:after="210" w:line="300" w:lineRule="auto"/>
        <w:rPr>
          <w:rFonts w:ascii="Lato" w:eastAsia="Lato" w:hAnsi="Lato" w:cs="Lato"/>
        </w:rPr>
      </w:pPr>
      <w:r w:rsidRPr="3F1542E7">
        <w:rPr>
          <w:rFonts w:ascii="Lato" w:eastAsia="Lato" w:hAnsi="Lato" w:cs="Lato"/>
        </w:rPr>
        <w:t>Brave Futures encourages the reporting of all concerns relating to modern slavery. Reports can be made via:</w:t>
      </w:r>
    </w:p>
    <w:p w14:paraId="015F253E" w14:textId="41A6CE0D" w:rsidR="78551214" w:rsidRDefault="78551214" w:rsidP="3F1542E7">
      <w:pPr>
        <w:pStyle w:val="ListParagraph"/>
        <w:numPr>
          <w:ilvl w:val="0"/>
          <w:numId w:val="2"/>
        </w:numPr>
        <w:spacing w:before="0" w:after="0" w:line="300" w:lineRule="auto"/>
        <w:rPr>
          <w:rFonts w:ascii="Lato" w:eastAsia="Lato" w:hAnsi="Lato" w:cs="Lato"/>
        </w:rPr>
      </w:pPr>
      <w:r w:rsidRPr="3F1542E7">
        <w:rPr>
          <w:rFonts w:ascii="Lato" w:eastAsia="Lato" w:hAnsi="Lato" w:cs="Lato"/>
        </w:rPr>
        <w:t>Line management</w:t>
      </w:r>
    </w:p>
    <w:p w14:paraId="1C851121" w14:textId="152B1602" w:rsidR="78551214" w:rsidRDefault="78551214" w:rsidP="3F1542E7">
      <w:pPr>
        <w:pStyle w:val="ListParagraph"/>
        <w:numPr>
          <w:ilvl w:val="0"/>
          <w:numId w:val="2"/>
        </w:numPr>
        <w:spacing w:before="0" w:after="0" w:line="300" w:lineRule="auto"/>
        <w:rPr>
          <w:rFonts w:ascii="Lato" w:eastAsia="Lato" w:hAnsi="Lato" w:cs="Lato"/>
        </w:rPr>
      </w:pPr>
      <w:r w:rsidRPr="3F1542E7">
        <w:rPr>
          <w:rFonts w:ascii="Lato" w:eastAsia="Lato" w:hAnsi="Lato" w:cs="Lato"/>
        </w:rPr>
        <w:t>The Safeguarding Lead</w:t>
      </w:r>
    </w:p>
    <w:p w14:paraId="240210D2" w14:textId="353E7F90" w:rsidR="78551214" w:rsidRDefault="78551214" w:rsidP="3F1542E7">
      <w:pPr>
        <w:pStyle w:val="ListParagraph"/>
        <w:numPr>
          <w:ilvl w:val="0"/>
          <w:numId w:val="2"/>
        </w:numPr>
        <w:spacing w:before="0" w:after="0" w:line="300" w:lineRule="auto"/>
        <w:rPr>
          <w:rFonts w:ascii="Lato" w:eastAsia="Lato" w:hAnsi="Lato" w:cs="Lato"/>
        </w:rPr>
      </w:pPr>
      <w:r w:rsidRPr="3F1542E7">
        <w:rPr>
          <w:rFonts w:ascii="Lato" w:eastAsia="Lato" w:hAnsi="Lato" w:cs="Lato"/>
        </w:rPr>
        <w:t>Senior Leadership Team</w:t>
      </w:r>
    </w:p>
    <w:p w14:paraId="77B71181" w14:textId="10ADB2E3" w:rsidR="78551214" w:rsidRDefault="78551214" w:rsidP="3F1542E7">
      <w:pPr>
        <w:pStyle w:val="ListParagraph"/>
        <w:numPr>
          <w:ilvl w:val="0"/>
          <w:numId w:val="2"/>
        </w:numPr>
        <w:spacing w:before="0" w:after="0" w:line="300" w:lineRule="auto"/>
        <w:rPr>
          <w:rFonts w:ascii="Lato" w:eastAsia="Lato" w:hAnsi="Lato" w:cs="Lato"/>
        </w:rPr>
      </w:pPr>
      <w:r w:rsidRPr="3F1542E7">
        <w:rPr>
          <w:rFonts w:ascii="Lato" w:eastAsia="Lato" w:hAnsi="Lato" w:cs="Lato"/>
        </w:rPr>
        <w:t>The Whistleblowing Policy</w:t>
      </w:r>
    </w:p>
    <w:p w14:paraId="0A85A8B0" w14:textId="7C7D1F30" w:rsidR="78551214" w:rsidRDefault="78551214" w:rsidP="3F1542E7">
      <w:pPr>
        <w:spacing w:before="210" w:after="210" w:line="300" w:lineRule="auto"/>
        <w:rPr>
          <w:rFonts w:ascii="Lato" w:eastAsia="Lato" w:hAnsi="Lato" w:cs="Lato"/>
        </w:rPr>
      </w:pPr>
      <w:r w:rsidRPr="3F1542E7">
        <w:rPr>
          <w:rFonts w:ascii="Lato" w:eastAsia="Lato" w:hAnsi="Lato" w:cs="Lato"/>
        </w:rPr>
        <w:t>Individuals raising concerns will be supported and protected from retaliation.</w:t>
      </w:r>
    </w:p>
    <w:p w14:paraId="421A677C" w14:textId="6E5B0DC1" w:rsidR="78551214" w:rsidRDefault="78551214" w:rsidP="3F1542E7">
      <w:pPr>
        <w:pStyle w:val="Heading3"/>
        <w:spacing w:before="246" w:after="246" w:line="300" w:lineRule="auto"/>
        <w:rPr>
          <w:rFonts w:ascii="Lato" w:eastAsia="Lato" w:hAnsi="Lato" w:cs="Lato"/>
          <w:b/>
          <w:bCs/>
          <w:sz w:val="24"/>
          <w:szCs w:val="24"/>
        </w:rPr>
      </w:pPr>
      <w:bookmarkStart w:id="24" w:name="_Toc1011721849"/>
      <w:r w:rsidRPr="3F1542E7">
        <w:rPr>
          <w:rFonts w:ascii="Lato" w:eastAsia="Lato" w:hAnsi="Lato" w:cs="Lato"/>
          <w:b/>
          <w:bCs/>
          <w:sz w:val="24"/>
          <w:szCs w:val="24"/>
        </w:rPr>
        <w:t>1</w:t>
      </w:r>
      <w:r w:rsidR="70A12F83" w:rsidRPr="3F1542E7">
        <w:rPr>
          <w:rFonts w:ascii="Lato" w:eastAsia="Lato" w:hAnsi="Lato" w:cs="Lato"/>
          <w:b/>
          <w:bCs/>
          <w:sz w:val="24"/>
          <w:szCs w:val="24"/>
        </w:rPr>
        <w:t>3</w:t>
      </w:r>
      <w:r w:rsidRPr="3F1542E7">
        <w:rPr>
          <w:rFonts w:ascii="Lato" w:eastAsia="Lato" w:hAnsi="Lato" w:cs="Lato"/>
          <w:b/>
          <w:bCs/>
          <w:sz w:val="24"/>
          <w:szCs w:val="24"/>
        </w:rPr>
        <w:t>.8 Approval and Review</w:t>
      </w:r>
      <w:bookmarkEnd w:id="24"/>
    </w:p>
    <w:p w14:paraId="171A4ABB" w14:textId="50C1121F" w:rsidR="78551214" w:rsidRDefault="78551214" w:rsidP="3F1542E7">
      <w:pPr>
        <w:spacing w:before="210" w:after="210" w:line="300" w:lineRule="auto"/>
        <w:rPr>
          <w:rFonts w:ascii="Lato" w:eastAsia="Lato" w:hAnsi="Lato" w:cs="Lato"/>
        </w:rPr>
      </w:pPr>
      <w:r w:rsidRPr="3F1542E7">
        <w:rPr>
          <w:rFonts w:ascii="Lato" w:eastAsia="Lato" w:hAnsi="Lato" w:cs="Lato"/>
        </w:rPr>
        <w:t>This Modern Slavery Act Statement:</w:t>
      </w:r>
    </w:p>
    <w:p w14:paraId="585C1ECC" w14:textId="068B0760" w:rsidR="78551214" w:rsidRDefault="78551214" w:rsidP="3F1542E7">
      <w:pPr>
        <w:pStyle w:val="ListParagraph"/>
        <w:numPr>
          <w:ilvl w:val="0"/>
          <w:numId w:val="1"/>
        </w:numPr>
        <w:spacing w:before="0" w:after="0" w:line="300" w:lineRule="auto"/>
        <w:rPr>
          <w:rFonts w:ascii="Lato" w:eastAsia="Lato" w:hAnsi="Lato" w:cs="Lato"/>
        </w:rPr>
      </w:pPr>
      <w:r w:rsidRPr="3F1542E7">
        <w:rPr>
          <w:rFonts w:ascii="Lato" w:eastAsia="Lato" w:hAnsi="Lato" w:cs="Lato"/>
        </w:rPr>
        <w:t>Forms part of the Brave Futures Modern Slavery Policy</w:t>
      </w:r>
    </w:p>
    <w:p w14:paraId="0630AD00" w14:textId="0EF020D9" w:rsidR="78551214" w:rsidRDefault="78551214" w:rsidP="3F1542E7">
      <w:pPr>
        <w:pStyle w:val="ListParagraph"/>
        <w:numPr>
          <w:ilvl w:val="0"/>
          <w:numId w:val="1"/>
        </w:numPr>
        <w:spacing w:before="0" w:after="0" w:line="300" w:lineRule="auto"/>
        <w:rPr>
          <w:rFonts w:ascii="Lato" w:eastAsia="Lato" w:hAnsi="Lato" w:cs="Lato"/>
        </w:rPr>
      </w:pPr>
      <w:r w:rsidRPr="3F1542E7">
        <w:rPr>
          <w:rFonts w:ascii="Lato" w:eastAsia="Lato" w:hAnsi="Lato" w:cs="Lato"/>
        </w:rPr>
        <w:t>Is approved by the Board of Trustees</w:t>
      </w:r>
    </w:p>
    <w:p w14:paraId="1CE41987" w14:textId="03FFDE86" w:rsidR="78551214" w:rsidRDefault="78551214" w:rsidP="3F1542E7">
      <w:pPr>
        <w:pStyle w:val="ListParagraph"/>
        <w:numPr>
          <w:ilvl w:val="0"/>
          <w:numId w:val="1"/>
        </w:numPr>
        <w:spacing w:before="0" w:after="0" w:line="300" w:lineRule="auto"/>
        <w:rPr>
          <w:rFonts w:ascii="Lato" w:eastAsia="Lato" w:hAnsi="Lato" w:cs="Lato"/>
        </w:rPr>
      </w:pPr>
      <w:r w:rsidRPr="3F1542E7">
        <w:rPr>
          <w:rFonts w:ascii="Lato" w:eastAsia="Lato" w:hAnsi="Lato" w:cs="Lato"/>
        </w:rPr>
        <w:lastRenderedPageBreak/>
        <w:t>Will be reviewed annually and updated as necessary</w:t>
      </w:r>
    </w:p>
    <w:p w14:paraId="56C6944D" w14:textId="2649FB3B" w:rsidR="78551214" w:rsidRDefault="78551214" w:rsidP="3F1542E7">
      <w:pPr>
        <w:spacing w:before="210" w:after="210" w:line="300" w:lineRule="auto"/>
        <w:rPr>
          <w:rFonts w:ascii="Lato" w:eastAsia="Lato" w:hAnsi="Lato" w:cs="Lato"/>
        </w:rPr>
      </w:pPr>
      <w:r w:rsidRPr="3F1542E7">
        <w:rPr>
          <w:rFonts w:ascii="Lato" w:eastAsia="Lato" w:hAnsi="Lato" w:cs="Lato"/>
          <w:b/>
          <w:bCs/>
        </w:rPr>
        <w:t>Approved by:</w:t>
      </w:r>
      <w:r w:rsidRPr="3F1542E7">
        <w:rPr>
          <w:rFonts w:ascii="Lato" w:eastAsia="Lato" w:hAnsi="Lato" w:cs="Lato"/>
        </w:rPr>
        <w:t xml:space="preserve"> Board of Trustees</w:t>
      </w:r>
      <w:r>
        <w:br/>
      </w:r>
      <w:r w:rsidRPr="3F1542E7">
        <w:rPr>
          <w:rFonts w:ascii="Lato" w:eastAsia="Lato" w:hAnsi="Lato" w:cs="Lato"/>
        </w:rPr>
        <w:t xml:space="preserve"> </w:t>
      </w:r>
      <w:r w:rsidRPr="3F1542E7">
        <w:rPr>
          <w:rFonts w:ascii="Lato" w:eastAsia="Lato" w:hAnsi="Lato" w:cs="Lato"/>
          <w:b/>
          <w:bCs/>
        </w:rPr>
        <w:t>Date:</w:t>
      </w:r>
      <w:r w:rsidRPr="3F1542E7">
        <w:rPr>
          <w:rFonts w:ascii="Lato" w:eastAsia="Lato" w:hAnsi="Lato" w:cs="Lato"/>
        </w:rPr>
        <w:t xml:space="preserve"> April 2026</w:t>
      </w:r>
    </w:p>
    <w:p w14:paraId="3F38A50D" w14:textId="6E7F2EE3" w:rsidR="3F1542E7" w:rsidRDefault="3F1542E7" w:rsidP="3F1542E7">
      <w:pPr>
        <w:pStyle w:val="Body"/>
      </w:pPr>
    </w:p>
    <w:sectPr w:rsidR="3F1542E7">
      <w:headerReference w:type="default" r:id="rId12"/>
      <w:footerReference w:type="default" r:id="rId13"/>
      <w:headerReference w:type="first" r:id="rId14"/>
      <w:footerReference w:type="first" r:id="rId15"/>
      <w:pgSz w:w="11900" w:h="16840"/>
      <w:pgMar w:top="851" w:right="851" w:bottom="851" w:left="1418" w:header="851" w:footer="85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C71E" w14:textId="77777777" w:rsidR="00507666" w:rsidRDefault="00507666">
      <w:r>
        <w:separator/>
      </w:r>
    </w:p>
  </w:endnote>
  <w:endnote w:type="continuationSeparator" w:id="0">
    <w:p w14:paraId="7BA15F69" w14:textId="77777777" w:rsidR="00507666" w:rsidRDefault="0050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B92130" w:rsidRDefault="00B92130">
    <w:pPr>
      <w:pStyle w:val="Footer"/>
      <w:pBdr>
        <w:bottom w:val="single" w:sz="6" w:space="0" w:color="000000"/>
      </w:pBdr>
      <w:jc w:val="center"/>
      <w:rPr>
        <w:rFonts w:ascii="Century Gothic" w:eastAsia="Century Gothic" w:hAnsi="Century Gothic" w:cs="Century Gothic"/>
      </w:rPr>
    </w:pPr>
  </w:p>
  <w:p w14:paraId="26B88698" w14:textId="77777777" w:rsidR="00B92130" w:rsidRDefault="00507666">
    <w:pPr>
      <w:pStyle w:val="Body"/>
      <w:tabs>
        <w:tab w:val="center" w:pos="4513"/>
        <w:tab w:val="right" w:pos="9026"/>
      </w:tabs>
      <w:spacing w:before="0" w:after="0"/>
      <w:jc w:val="center"/>
      <w:rPr>
        <w:rFonts w:ascii="Century Gothic" w:eastAsia="Century Gothic" w:hAnsi="Century Gothic" w:cs="Century Gothic"/>
        <w:sz w:val="22"/>
        <w:szCs w:val="22"/>
      </w:rPr>
    </w:pPr>
    <w:r>
      <w:rPr>
        <w:rFonts w:ascii="Century Gothic" w:hAnsi="Century Gothic"/>
        <w:sz w:val="22"/>
        <w:szCs w:val="22"/>
      </w:rPr>
      <w:t>Company No. 812922 Charity No. 1149347</w:t>
    </w:r>
  </w:p>
  <w:p w14:paraId="62EBF3C5" w14:textId="77777777" w:rsidR="00B92130" w:rsidRDefault="00B92130">
    <w:pPr>
      <w:pStyle w:val="Footer"/>
      <w:jc w:val="center"/>
      <w:rPr>
        <w:rFonts w:ascii="Century Gothic" w:eastAsia="Century Gothic" w:hAnsi="Century Gothic" w:cs="Century Gothic"/>
      </w:rPr>
    </w:pPr>
  </w:p>
  <w:p w14:paraId="5FF66BA1" w14:textId="5802607A" w:rsidR="00B92130" w:rsidRDefault="00507666">
    <w:pPr>
      <w:pStyle w:val="Footer"/>
      <w:jc w:val="center"/>
    </w:pPr>
    <w:r>
      <w:rPr>
        <w:rFonts w:ascii="Century Gothic" w:hAnsi="Century Gothic"/>
      </w:rPr>
      <w:t xml:space="preserve">Page </w:t>
    </w:r>
    <w:r>
      <w:rPr>
        <w:rFonts w:ascii="Century Gothic" w:eastAsia="Century Gothic" w:hAnsi="Century Gothic" w:cs="Century Gothic"/>
        <w:b/>
        <w:bCs/>
      </w:rPr>
      <w:fldChar w:fldCharType="begin"/>
    </w:r>
    <w:r>
      <w:rPr>
        <w:rFonts w:ascii="Century Gothic" w:eastAsia="Century Gothic" w:hAnsi="Century Gothic" w:cs="Century Gothic"/>
        <w:b/>
        <w:bCs/>
      </w:rPr>
      <w:instrText xml:space="preserve"> PAGE </w:instrText>
    </w:r>
    <w:r>
      <w:rPr>
        <w:rFonts w:ascii="Century Gothic" w:eastAsia="Century Gothic" w:hAnsi="Century Gothic" w:cs="Century Gothic"/>
        <w:b/>
        <w:bCs/>
      </w:rPr>
      <w:fldChar w:fldCharType="separate"/>
    </w:r>
    <w:r w:rsidR="004F216C">
      <w:rPr>
        <w:rFonts w:ascii="Century Gothic" w:eastAsia="Century Gothic" w:hAnsi="Century Gothic" w:cs="Century Gothic"/>
        <w:b/>
        <w:bCs/>
        <w:noProof/>
      </w:rPr>
      <w:t>1</w:t>
    </w:r>
    <w:r>
      <w:rPr>
        <w:rFonts w:ascii="Century Gothic" w:eastAsia="Century Gothic" w:hAnsi="Century Gothic" w:cs="Century Gothic"/>
        <w:b/>
        <w:bCs/>
      </w:rPr>
      <w:fldChar w:fldCharType="end"/>
    </w:r>
    <w:r>
      <w:rPr>
        <w:rFonts w:ascii="Century Gothic" w:hAnsi="Century Gothic"/>
      </w:rPr>
      <w:t xml:space="preserve"> of </w:t>
    </w:r>
    <w:r>
      <w:rPr>
        <w:rFonts w:ascii="Century Gothic" w:hAnsi="Century Gothic"/>
        <w:b/>
        <w:b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B92130" w:rsidRDefault="00B9213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5AA3" w14:textId="77777777" w:rsidR="00507666" w:rsidRDefault="00507666">
      <w:r>
        <w:separator/>
      </w:r>
    </w:p>
  </w:footnote>
  <w:footnote w:type="continuationSeparator" w:id="0">
    <w:p w14:paraId="47822A08" w14:textId="77777777" w:rsidR="00507666" w:rsidRDefault="0050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9763" w14:textId="77777777" w:rsidR="00B92130" w:rsidRDefault="00507666">
    <w:pPr>
      <w:pStyle w:val="Header"/>
      <w:jc w:val="right"/>
      <w:rPr>
        <w:rFonts w:ascii="Century Gothic" w:eastAsia="Century Gothic" w:hAnsi="Century Gothic" w:cs="Century Gothic"/>
      </w:rPr>
    </w:pPr>
    <w:r>
      <w:rPr>
        <w:rFonts w:ascii="Century Gothic" w:hAnsi="Century Gothic"/>
      </w:rPr>
      <w:t xml:space="preserve">Policy </w:t>
    </w:r>
    <w:r>
      <w:rPr>
        <w:rFonts w:ascii="Century Gothic" w:hAnsi="Century Gothic"/>
      </w:rPr>
      <w:t xml:space="preserve">– </w:t>
    </w:r>
    <w:r>
      <w:rPr>
        <w:rFonts w:ascii="Century Gothic" w:hAnsi="Century Gothic"/>
      </w:rPr>
      <w:t>Whistle Blowing</w:t>
    </w:r>
  </w:p>
  <w:p w14:paraId="2946DB82" w14:textId="77777777" w:rsidR="00B92130" w:rsidRDefault="00B92130">
    <w:pPr>
      <w:pStyle w:val="Header"/>
      <w:pBdr>
        <w:bottom w:val="single" w:sz="4" w:space="0"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92130" w:rsidRDefault="00B92130">
    <w:pPr>
      <w:pStyle w:val="HeaderFooter"/>
    </w:pPr>
  </w:p>
</w:hdr>
</file>

<file path=word/intelligence2.xml><?xml version="1.0" encoding="utf-8"?>
<int2:intelligence xmlns:int2="http://schemas.microsoft.com/office/intelligence/2020/intelligence" xmlns:oel="http://schemas.microsoft.com/office/2019/extlst">
  <int2:observations>
    <int2:textHash int2:hashCode="kByidkXaRxGvMx" int2:id="AN1F8pwC">
      <int2:state int2:value="Rejected" int2:type="spell"/>
    </int2:textHash>
    <int2:textHash int2:hashCode="kv4UVae7TQCfC0" int2:id="FCWo9cw4">
      <int2:state int2:value="Rejected" int2:type="spell"/>
    </int2:textHash>
    <int2:textHash int2:hashCode="m/C6mGJeQTWOW1" int2:id="vr1srktK">
      <int2:state int2:value="Rejected" int2:type="spell"/>
    </int2:textHash>
    <int2:textHash int2:hashCode="xQy+KnIliT8rxm" int2:id="VcEKjW3S">
      <int2:state int2:value="Rejected" int2:type="spell"/>
    </int2:textHash>
    <int2:textHash int2:hashCode="SlYFDncvjWIs3o" int2:id="rv06DKbw">
      <int2:state int2:value="Rejected" int2:type="spell"/>
    </int2:textHash>
    <int2:textHash int2:hashCode="QRzTRe2PnPjF0T" int2:id="rYI0zvGc">
      <int2:state int2:value="Rejected" int2:type="spell"/>
    </int2:textHash>
    <int2:textHash int2:hashCode="o+CQhDxFYKBdn7" int2:id="kFSiBjd8">
      <int2:state int2:value="Rejected" int2:type="spell"/>
    </int2:textHash>
    <int2:textHash int2:hashCode="bjCUWsYefqglvs" int2:id="qiGfhqb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4FE3"/>
    <w:multiLevelType w:val="hybridMultilevel"/>
    <w:tmpl w:val="8EFCF88E"/>
    <w:lvl w:ilvl="0" w:tplc="012A23C8">
      <w:start w:val="1"/>
      <w:numFmt w:val="bullet"/>
      <w:lvlText w:val=""/>
      <w:lvlJc w:val="left"/>
      <w:pPr>
        <w:ind w:left="720" w:hanging="360"/>
      </w:pPr>
      <w:rPr>
        <w:rFonts w:ascii="Symbol" w:hAnsi="Symbol" w:hint="default"/>
      </w:rPr>
    </w:lvl>
    <w:lvl w:ilvl="1" w:tplc="35125A4C">
      <w:start w:val="1"/>
      <w:numFmt w:val="bullet"/>
      <w:lvlText w:val="o"/>
      <w:lvlJc w:val="left"/>
      <w:pPr>
        <w:ind w:left="1440" w:hanging="360"/>
      </w:pPr>
      <w:rPr>
        <w:rFonts w:ascii="Courier New" w:hAnsi="Courier New" w:hint="default"/>
      </w:rPr>
    </w:lvl>
    <w:lvl w:ilvl="2" w:tplc="8F82D64A">
      <w:start w:val="1"/>
      <w:numFmt w:val="bullet"/>
      <w:lvlText w:val=""/>
      <w:lvlJc w:val="left"/>
      <w:pPr>
        <w:ind w:left="2160" w:hanging="360"/>
      </w:pPr>
      <w:rPr>
        <w:rFonts w:ascii="Wingdings" w:hAnsi="Wingdings" w:hint="default"/>
      </w:rPr>
    </w:lvl>
    <w:lvl w:ilvl="3" w:tplc="9064DD48">
      <w:start w:val="1"/>
      <w:numFmt w:val="bullet"/>
      <w:lvlText w:val=""/>
      <w:lvlJc w:val="left"/>
      <w:pPr>
        <w:ind w:left="2880" w:hanging="360"/>
      </w:pPr>
      <w:rPr>
        <w:rFonts w:ascii="Symbol" w:hAnsi="Symbol" w:hint="default"/>
      </w:rPr>
    </w:lvl>
    <w:lvl w:ilvl="4" w:tplc="C3E4982C">
      <w:start w:val="1"/>
      <w:numFmt w:val="bullet"/>
      <w:lvlText w:val="o"/>
      <w:lvlJc w:val="left"/>
      <w:pPr>
        <w:ind w:left="3600" w:hanging="360"/>
      </w:pPr>
      <w:rPr>
        <w:rFonts w:ascii="Courier New" w:hAnsi="Courier New" w:hint="default"/>
      </w:rPr>
    </w:lvl>
    <w:lvl w:ilvl="5" w:tplc="5C62826E">
      <w:start w:val="1"/>
      <w:numFmt w:val="bullet"/>
      <w:lvlText w:val=""/>
      <w:lvlJc w:val="left"/>
      <w:pPr>
        <w:ind w:left="4320" w:hanging="360"/>
      </w:pPr>
      <w:rPr>
        <w:rFonts w:ascii="Wingdings" w:hAnsi="Wingdings" w:hint="default"/>
      </w:rPr>
    </w:lvl>
    <w:lvl w:ilvl="6" w:tplc="4F98DDA8">
      <w:start w:val="1"/>
      <w:numFmt w:val="bullet"/>
      <w:lvlText w:val=""/>
      <w:lvlJc w:val="left"/>
      <w:pPr>
        <w:ind w:left="5040" w:hanging="360"/>
      </w:pPr>
      <w:rPr>
        <w:rFonts w:ascii="Symbol" w:hAnsi="Symbol" w:hint="default"/>
      </w:rPr>
    </w:lvl>
    <w:lvl w:ilvl="7" w:tplc="0EEA7EDA">
      <w:start w:val="1"/>
      <w:numFmt w:val="bullet"/>
      <w:lvlText w:val="o"/>
      <w:lvlJc w:val="left"/>
      <w:pPr>
        <w:ind w:left="5760" w:hanging="360"/>
      </w:pPr>
      <w:rPr>
        <w:rFonts w:ascii="Courier New" w:hAnsi="Courier New" w:hint="default"/>
      </w:rPr>
    </w:lvl>
    <w:lvl w:ilvl="8" w:tplc="F396836E">
      <w:start w:val="1"/>
      <w:numFmt w:val="bullet"/>
      <w:lvlText w:val=""/>
      <w:lvlJc w:val="left"/>
      <w:pPr>
        <w:ind w:left="6480" w:hanging="360"/>
      </w:pPr>
      <w:rPr>
        <w:rFonts w:ascii="Wingdings" w:hAnsi="Wingdings" w:hint="default"/>
      </w:rPr>
    </w:lvl>
  </w:abstractNum>
  <w:abstractNum w:abstractNumId="1" w15:restartNumberingAfterBreak="0">
    <w:nsid w:val="06FB5002"/>
    <w:multiLevelType w:val="hybridMultilevel"/>
    <w:tmpl w:val="C6D80338"/>
    <w:lvl w:ilvl="0" w:tplc="EBF48252">
      <w:start w:val="1"/>
      <w:numFmt w:val="bullet"/>
      <w:lvlText w:val=""/>
      <w:lvlJc w:val="left"/>
      <w:pPr>
        <w:ind w:left="720" w:hanging="360"/>
      </w:pPr>
      <w:rPr>
        <w:rFonts w:ascii="Symbol" w:hAnsi="Symbol" w:hint="default"/>
      </w:rPr>
    </w:lvl>
    <w:lvl w:ilvl="1" w:tplc="E42E518C">
      <w:start w:val="1"/>
      <w:numFmt w:val="bullet"/>
      <w:lvlText w:val="o"/>
      <w:lvlJc w:val="left"/>
      <w:pPr>
        <w:ind w:left="1440" w:hanging="360"/>
      </w:pPr>
      <w:rPr>
        <w:rFonts w:ascii="Courier New" w:hAnsi="Courier New" w:hint="default"/>
      </w:rPr>
    </w:lvl>
    <w:lvl w:ilvl="2" w:tplc="F0BC1876">
      <w:start w:val="1"/>
      <w:numFmt w:val="bullet"/>
      <w:lvlText w:val=""/>
      <w:lvlJc w:val="left"/>
      <w:pPr>
        <w:ind w:left="2160" w:hanging="360"/>
      </w:pPr>
      <w:rPr>
        <w:rFonts w:ascii="Wingdings" w:hAnsi="Wingdings" w:hint="default"/>
      </w:rPr>
    </w:lvl>
    <w:lvl w:ilvl="3" w:tplc="D0E0A382">
      <w:start w:val="1"/>
      <w:numFmt w:val="bullet"/>
      <w:lvlText w:val=""/>
      <w:lvlJc w:val="left"/>
      <w:pPr>
        <w:ind w:left="2880" w:hanging="360"/>
      </w:pPr>
      <w:rPr>
        <w:rFonts w:ascii="Symbol" w:hAnsi="Symbol" w:hint="default"/>
      </w:rPr>
    </w:lvl>
    <w:lvl w:ilvl="4" w:tplc="2C9251C2">
      <w:start w:val="1"/>
      <w:numFmt w:val="bullet"/>
      <w:lvlText w:val="o"/>
      <w:lvlJc w:val="left"/>
      <w:pPr>
        <w:ind w:left="3600" w:hanging="360"/>
      </w:pPr>
      <w:rPr>
        <w:rFonts w:ascii="Courier New" w:hAnsi="Courier New" w:hint="default"/>
      </w:rPr>
    </w:lvl>
    <w:lvl w:ilvl="5" w:tplc="F97A486A">
      <w:start w:val="1"/>
      <w:numFmt w:val="bullet"/>
      <w:lvlText w:val=""/>
      <w:lvlJc w:val="left"/>
      <w:pPr>
        <w:ind w:left="4320" w:hanging="360"/>
      </w:pPr>
      <w:rPr>
        <w:rFonts w:ascii="Wingdings" w:hAnsi="Wingdings" w:hint="default"/>
      </w:rPr>
    </w:lvl>
    <w:lvl w:ilvl="6" w:tplc="931E7E24">
      <w:start w:val="1"/>
      <w:numFmt w:val="bullet"/>
      <w:lvlText w:val=""/>
      <w:lvlJc w:val="left"/>
      <w:pPr>
        <w:ind w:left="5040" w:hanging="360"/>
      </w:pPr>
      <w:rPr>
        <w:rFonts w:ascii="Symbol" w:hAnsi="Symbol" w:hint="default"/>
      </w:rPr>
    </w:lvl>
    <w:lvl w:ilvl="7" w:tplc="94782618">
      <w:start w:val="1"/>
      <w:numFmt w:val="bullet"/>
      <w:lvlText w:val="o"/>
      <w:lvlJc w:val="left"/>
      <w:pPr>
        <w:ind w:left="5760" w:hanging="360"/>
      </w:pPr>
      <w:rPr>
        <w:rFonts w:ascii="Courier New" w:hAnsi="Courier New" w:hint="default"/>
      </w:rPr>
    </w:lvl>
    <w:lvl w:ilvl="8" w:tplc="CBFCFC9A">
      <w:start w:val="1"/>
      <w:numFmt w:val="bullet"/>
      <w:lvlText w:val=""/>
      <w:lvlJc w:val="left"/>
      <w:pPr>
        <w:ind w:left="6480" w:hanging="360"/>
      </w:pPr>
      <w:rPr>
        <w:rFonts w:ascii="Wingdings" w:hAnsi="Wingdings" w:hint="default"/>
      </w:rPr>
    </w:lvl>
  </w:abstractNum>
  <w:abstractNum w:abstractNumId="2" w15:restartNumberingAfterBreak="0">
    <w:nsid w:val="090C6AD2"/>
    <w:multiLevelType w:val="hybridMultilevel"/>
    <w:tmpl w:val="995CF5B0"/>
    <w:lvl w:ilvl="0" w:tplc="EB8A9A2A">
      <w:start w:val="1"/>
      <w:numFmt w:val="bullet"/>
      <w:lvlText w:val=""/>
      <w:lvlJc w:val="left"/>
      <w:pPr>
        <w:ind w:left="720" w:hanging="360"/>
      </w:pPr>
      <w:rPr>
        <w:rFonts w:ascii="Symbol" w:hAnsi="Symbol" w:hint="default"/>
      </w:rPr>
    </w:lvl>
    <w:lvl w:ilvl="1" w:tplc="C3505054">
      <w:start w:val="1"/>
      <w:numFmt w:val="bullet"/>
      <w:lvlText w:val="o"/>
      <w:lvlJc w:val="left"/>
      <w:pPr>
        <w:ind w:left="1440" w:hanging="360"/>
      </w:pPr>
      <w:rPr>
        <w:rFonts w:ascii="Courier New" w:hAnsi="Courier New" w:hint="default"/>
      </w:rPr>
    </w:lvl>
    <w:lvl w:ilvl="2" w:tplc="25601856">
      <w:start w:val="1"/>
      <w:numFmt w:val="bullet"/>
      <w:lvlText w:val=""/>
      <w:lvlJc w:val="left"/>
      <w:pPr>
        <w:ind w:left="2160" w:hanging="360"/>
      </w:pPr>
      <w:rPr>
        <w:rFonts w:ascii="Wingdings" w:hAnsi="Wingdings" w:hint="default"/>
      </w:rPr>
    </w:lvl>
    <w:lvl w:ilvl="3" w:tplc="FF04D8A8">
      <w:start w:val="1"/>
      <w:numFmt w:val="bullet"/>
      <w:lvlText w:val=""/>
      <w:lvlJc w:val="left"/>
      <w:pPr>
        <w:ind w:left="2880" w:hanging="360"/>
      </w:pPr>
      <w:rPr>
        <w:rFonts w:ascii="Symbol" w:hAnsi="Symbol" w:hint="default"/>
      </w:rPr>
    </w:lvl>
    <w:lvl w:ilvl="4" w:tplc="46548AAC">
      <w:start w:val="1"/>
      <w:numFmt w:val="bullet"/>
      <w:lvlText w:val="o"/>
      <w:lvlJc w:val="left"/>
      <w:pPr>
        <w:ind w:left="3600" w:hanging="360"/>
      </w:pPr>
      <w:rPr>
        <w:rFonts w:ascii="Courier New" w:hAnsi="Courier New" w:hint="default"/>
      </w:rPr>
    </w:lvl>
    <w:lvl w:ilvl="5" w:tplc="8C52C502">
      <w:start w:val="1"/>
      <w:numFmt w:val="bullet"/>
      <w:lvlText w:val=""/>
      <w:lvlJc w:val="left"/>
      <w:pPr>
        <w:ind w:left="4320" w:hanging="360"/>
      </w:pPr>
      <w:rPr>
        <w:rFonts w:ascii="Wingdings" w:hAnsi="Wingdings" w:hint="default"/>
      </w:rPr>
    </w:lvl>
    <w:lvl w:ilvl="6" w:tplc="63D67BE8">
      <w:start w:val="1"/>
      <w:numFmt w:val="bullet"/>
      <w:lvlText w:val=""/>
      <w:lvlJc w:val="left"/>
      <w:pPr>
        <w:ind w:left="5040" w:hanging="360"/>
      </w:pPr>
      <w:rPr>
        <w:rFonts w:ascii="Symbol" w:hAnsi="Symbol" w:hint="default"/>
      </w:rPr>
    </w:lvl>
    <w:lvl w:ilvl="7" w:tplc="0526C5E0">
      <w:start w:val="1"/>
      <w:numFmt w:val="bullet"/>
      <w:lvlText w:val="o"/>
      <w:lvlJc w:val="left"/>
      <w:pPr>
        <w:ind w:left="5760" w:hanging="360"/>
      </w:pPr>
      <w:rPr>
        <w:rFonts w:ascii="Courier New" w:hAnsi="Courier New" w:hint="default"/>
      </w:rPr>
    </w:lvl>
    <w:lvl w:ilvl="8" w:tplc="C444D716">
      <w:start w:val="1"/>
      <w:numFmt w:val="bullet"/>
      <w:lvlText w:val=""/>
      <w:lvlJc w:val="left"/>
      <w:pPr>
        <w:ind w:left="6480" w:hanging="360"/>
      </w:pPr>
      <w:rPr>
        <w:rFonts w:ascii="Wingdings" w:hAnsi="Wingdings" w:hint="default"/>
      </w:rPr>
    </w:lvl>
  </w:abstractNum>
  <w:abstractNum w:abstractNumId="3" w15:restartNumberingAfterBreak="0">
    <w:nsid w:val="09B76A69"/>
    <w:multiLevelType w:val="hybridMultilevel"/>
    <w:tmpl w:val="A46EA794"/>
    <w:lvl w:ilvl="0" w:tplc="832A81B2">
      <w:start w:val="1"/>
      <w:numFmt w:val="bullet"/>
      <w:lvlText w:val=""/>
      <w:lvlJc w:val="left"/>
      <w:pPr>
        <w:ind w:left="720" w:hanging="360"/>
      </w:pPr>
      <w:rPr>
        <w:rFonts w:ascii="Symbol" w:hAnsi="Symbol" w:hint="default"/>
      </w:rPr>
    </w:lvl>
    <w:lvl w:ilvl="1" w:tplc="08CCCCFC">
      <w:start w:val="1"/>
      <w:numFmt w:val="bullet"/>
      <w:lvlText w:val="o"/>
      <w:lvlJc w:val="left"/>
      <w:pPr>
        <w:ind w:left="1440" w:hanging="360"/>
      </w:pPr>
      <w:rPr>
        <w:rFonts w:ascii="Courier New" w:hAnsi="Courier New" w:hint="default"/>
      </w:rPr>
    </w:lvl>
    <w:lvl w:ilvl="2" w:tplc="6150AF10">
      <w:start w:val="1"/>
      <w:numFmt w:val="bullet"/>
      <w:lvlText w:val=""/>
      <w:lvlJc w:val="left"/>
      <w:pPr>
        <w:ind w:left="2160" w:hanging="360"/>
      </w:pPr>
      <w:rPr>
        <w:rFonts w:ascii="Wingdings" w:hAnsi="Wingdings" w:hint="default"/>
      </w:rPr>
    </w:lvl>
    <w:lvl w:ilvl="3" w:tplc="93465D08">
      <w:start w:val="1"/>
      <w:numFmt w:val="bullet"/>
      <w:lvlText w:val=""/>
      <w:lvlJc w:val="left"/>
      <w:pPr>
        <w:ind w:left="2880" w:hanging="360"/>
      </w:pPr>
      <w:rPr>
        <w:rFonts w:ascii="Symbol" w:hAnsi="Symbol" w:hint="default"/>
      </w:rPr>
    </w:lvl>
    <w:lvl w:ilvl="4" w:tplc="86DAF1A6">
      <w:start w:val="1"/>
      <w:numFmt w:val="bullet"/>
      <w:lvlText w:val="o"/>
      <w:lvlJc w:val="left"/>
      <w:pPr>
        <w:ind w:left="3600" w:hanging="360"/>
      </w:pPr>
      <w:rPr>
        <w:rFonts w:ascii="Courier New" w:hAnsi="Courier New" w:hint="default"/>
      </w:rPr>
    </w:lvl>
    <w:lvl w:ilvl="5" w:tplc="ED86CE72">
      <w:start w:val="1"/>
      <w:numFmt w:val="bullet"/>
      <w:lvlText w:val=""/>
      <w:lvlJc w:val="left"/>
      <w:pPr>
        <w:ind w:left="4320" w:hanging="360"/>
      </w:pPr>
      <w:rPr>
        <w:rFonts w:ascii="Wingdings" w:hAnsi="Wingdings" w:hint="default"/>
      </w:rPr>
    </w:lvl>
    <w:lvl w:ilvl="6" w:tplc="86E20104">
      <w:start w:val="1"/>
      <w:numFmt w:val="bullet"/>
      <w:lvlText w:val=""/>
      <w:lvlJc w:val="left"/>
      <w:pPr>
        <w:ind w:left="5040" w:hanging="360"/>
      </w:pPr>
      <w:rPr>
        <w:rFonts w:ascii="Symbol" w:hAnsi="Symbol" w:hint="default"/>
      </w:rPr>
    </w:lvl>
    <w:lvl w:ilvl="7" w:tplc="4C0E139C">
      <w:start w:val="1"/>
      <w:numFmt w:val="bullet"/>
      <w:lvlText w:val="o"/>
      <w:lvlJc w:val="left"/>
      <w:pPr>
        <w:ind w:left="5760" w:hanging="360"/>
      </w:pPr>
      <w:rPr>
        <w:rFonts w:ascii="Courier New" w:hAnsi="Courier New" w:hint="default"/>
      </w:rPr>
    </w:lvl>
    <w:lvl w:ilvl="8" w:tplc="903602D8">
      <w:start w:val="1"/>
      <w:numFmt w:val="bullet"/>
      <w:lvlText w:val=""/>
      <w:lvlJc w:val="left"/>
      <w:pPr>
        <w:ind w:left="6480" w:hanging="360"/>
      </w:pPr>
      <w:rPr>
        <w:rFonts w:ascii="Wingdings" w:hAnsi="Wingdings" w:hint="default"/>
      </w:rPr>
    </w:lvl>
  </w:abstractNum>
  <w:abstractNum w:abstractNumId="4" w15:restartNumberingAfterBreak="0">
    <w:nsid w:val="0CC84C90"/>
    <w:multiLevelType w:val="hybridMultilevel"/>
    <w:tmpl w:val="9F46D188"/>
    <w:styleLink w:val="ImportedStyle1"/>
    <w:lvl w:ilvl="0" w:tplc="DB0ACCB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ECD7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D8DF6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7B82E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E0EE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28527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45423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42B5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424B5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D60DEA"/>
    <w:multiLevelType w:val="hybridMultilevel"/>
    <w:tmpl w:val="B6521A30"/>
    <w:lvl w:ilvl="0" w:tplc="F5E4F2E0">
      <w:start w:val="1"/>
      <w:numFmt w:val="bullet"/>
      <w:lvlText w:val=""/>
      <w:lvlJc w:val="left"/>
      <w:pPr>
        <w:ind w:left="720" w:hanging="360"/>
      </w:pPr>
      <w:rPr>
        <w:rFonts w:ascii="Symbol" w:hAnsi="Symbol" w:hint="default"/>
      </w:rPr>
    </w:lvl>
    <w:lvl w:ilvl="1" w:tplc="3EA6B322">
      <w:start w:val="1"/>
      <w:numFmt w:val="bullet"/>
      <w:lvlText w:val="o"/>
      <w:lvlJc w:val="left"/>
      <w:pPr>
        <w:ind w:left="1440" w:hanging="360"/>
      </w:pPr>
      <w:rPr>
        <w:rFonts w:ascii="Courier New" w:hAnsi="Courier New" w:hint="default"/>
      </w:rPr>
    </w:lvl>
    <w:lvl w:ilvl="2" w:tplc="AB1A8878">
      <w:start w:val="1"/>
      <w:numFmt w:val="bullet"/>
      <w:lvlText w:val=""/>
      <w:lvlJc w:val="left"/>
      <w:pPr>
        <w:ind w:left="2160" w:hanging="360"/>
      </w:pPr>
      <w:rPr>
        <w:rFonts w:ascii="Wingdings" w:hAnsi="Wingdings" w:hint="default"/>
      </w:rPr>
    </w:lvl>
    <w:lvl w:ilvl="3" w:tplc="CB6C9108">
      <w:start w:val="1"/>
      <w:numFmt w:val="bullet"/>
      <w:lvlText w:val=""/>
      <w:lvlJc w:val="left"/>
      <w:pPr>
        <w:ind w:left="2880" w:hanging="360"/>
      </w:pPr>
      <w:rPr>
        <w:rFonts w:ascii="Symbol" w:hAnsi="Symbol" w:hint="default"/>
      </w:rPr>
    </w:lvl>
    <w:lvl w:ilvl="4" w:tplc="55DEB43C">
      <w:start w:val="1"/>
      <w:numFmt w:val="bullet"/>
      <w:lvlText w:val="o"/>
      <w:lvlJc w:val="left"/>
      <w:pPr>
        <w:ind w:left="3600" w:hanging="360"/>
      </w:pPr>
      <w:rPr>
        <w:rFonts w:ascii="Courier New" w:hAnsi="Courier New" w:hint="default"/>
      </w:rPr>
    </w:lvl>
    <w:lvl w:ilvl="5" w:tplc="CE7C01F6">
      <w:start w:val="1"/>
      <w:numFmt w:val="bullet"/>
      <w:lvlText w:val=""/>
      <w:lvlJc w:val="left"/>
      <w:pPr>
        <w:ind w:left="4320" w:hanging="360"/>
      </w:pPr>
      <w:rPr>
        <w:rFonts w:ascii="Wingdings" w:hAnsi="Wingdings" w:hint="default"/>
      </w:rPr>
    </w:lvl>
    <w:lvl w:ilvl="6" w:tplc="72D27A46">
      <w:start w:val="1"/>
      <w:numFmt w:val="bullet"/>
      <w:lvlText w:val=""/>
      <w:lvlJc w:val="left"/>
      <w:pPr>
        <w:ind w:left="5040" w:hanging="360"/>
      </w:pPr>
      <w:rPr>
        <w:rFonts w:ascii="Symbol" w:hAnsi="Symbol" w:hint="default"/>
      </w:rPr>
    </w:lvl>
    <w:lvl w:ilvl="7" w:tplc="3FF02B04">
      <w:start w:val="1"/>
      <w:numFmt w:val="bullet"/>
      <w:lvlText w:val="o"/>
      <w:lvlJc w:val="left"/>
      <w:pPr>
        <w:ind w:left="5760" w:hanging="360"/>
      </w:pPr>
      <w:rPr>
        <w:rFonts w:ascii="Courier New" w:hAnsi="Courier New" w:hint="default"/>
      </w:rPr>
    </w:lvl>
    <w:lvl w:ilvl="8" w:tplc="B90225C2">
      <w:start w:val="1"/>
      <w:numFmt w:val="bullet"/>
      <w:lvlText w:val=""/>
      <w:lvlJc w:val="left"/>
      <w:pPr>
        <w:ind w:left="6480" w:hanging="360"/>
      </w:pPr>
      <w:rPr>
        <w:rFonts w:ascii="Wingdings" w:hAnsi="Wingdings" w:hint="default"/>
      </w:rPr>
    </w:lvl>
  </w:abstractNum>
  <w:abstractNum w:abstractNumId="6" w15:restartNumberingAfterBreak="0">
    <w:nsid w:val="1BD3C7C4"/>
    <w:multiLevelType w:val="hybridMultilevel"/>
    <w:tmpl w:val="A0CA0FF8"/>
    <w:lvl w:ilvl="0" w:tplc="F3C8D8B0">
      <w:start w:val="1"/>
      <w:numFmt w:val="bullet"/>
      <w:lvlText w:val=""/>
      <w:lvlJc w:val="left"/>
      <w:pPr>
        <w:ind w:left="720" w:hanging="360"/>
      </w:pPr>
      <w:rPr>
        <w:rFonts w:ascii="Symbol" w:hAnsi="Symbol" w:hint="default"/>
      </w:rPr>
    </w:lvl>
    <w:lvl w:ilvl="1" w:tplc="52002ABA">
      <w:start w:val="1"/>
      <w:numFmt w:val="bullet"/>
      <w:lvlText w:val="o"/>
      <w:lvlJc w:val="left"/>
      <w:pPr>
        <w:ind w:left="1440" w:hanging="360"/>
      </w:pPr>
      <w:rPr>
        <w:rFonts w:ascii="Courier New" w:hAnsi="Courier New" w:hint="default"/>
      </w:rPr>
    </w:lvl>
    <w:lvl w:ilvl="2" w:tplc="7BCEEBCA">
      <w:start w:val="1"/>
      <w:numFmt w:val="bullet"/>
      <w:lvlText w:val=""/>
      <w:lvlJc w:val="left"/>
      <w:pPr>
        <w:ind w:left="2160" w:hanging="360"/>
      </w:pPr>
      <w:rPr>
        <w:rFonts w:ascii="Wingdings" w:hAnsi="Wingdings" w:hint="default"/>
      </w:rPr>
    </w:lvl>
    <w:lvl w:ilvl="3" w:tplc="430C7CA2">
      <w:start w:val="1"/>
      <w:numFmt w:val="bullet"/>
      <w:lvlText w:val=""/>
      <w:lvlJc w:val="left"/>
      <w:pPr>
        <w:ind w:left="2880" w:hanging="360"/>
      </w:pPr>
      <w:rPr>
        <w:rFonts w:ascii="Symbol" w:hAnsi="Symbol" w:hint="default"/>
      </w:rPr>
    </w:lvl>
    <w:lvl w:ilvl="4" w:tplc="E6FE2630">
      <w:start w:val="1"/>
      <w:numFmt w:val="bullet"/>
      <w:lvlText w:val="o"/>
      <w:lvlJc w:val="left"/>
      <w:pPr>
        <w:ind w:left="3600" w:hanging="360"/>
      </w:pPr>
      <w:rPr>
        <w:rFonts w:ascii="Courier New" w:hAnsi="Courier New" w:hint="default"/>
      </w:rPr>
    </w:lvl>
    <w:lvl w:ilvl="5" w:tplc="62F0FE6E">
      <w:start w:val="1"/>
      <w:numFmt w:val="bullet"/>
      <w:lvlText w:val=""/>
      <w:lvlJc w:val="left"/>
      <w:pPr>
        <w:ind w:left="4320" w:hanging="360"/>
      </w:pPr>
      <w:rPr>
        <w:rFonts w:ascii="Wingdings" w:hAnsi="Wingdings" w:hint="default"/>
      </w:rPr>
    </w:lvl>
    <w:lvl w:ilvl="6" w:tplc="8706831A">
      <w:start w:val="1"/>
      <w:numFmt w:val="bullet"/>
      <w:lvlText w:val=""/>
      <w:lvlJc w:val="left"/>
      <w:pPr>
        <w:ind w:left="5040" w:hanging="360"/>
      </w:pPr>
      <w:rPr>
        <w:rFonts w:ascii="Symbol" w:hAnsi="Symbol" w:hint="default"/>
      </w:rPr>
    </w:lvl>
    <w:lvl w:ilvl="7" w:tplc="DD72097E">
      <w:start w:val="1"/>
      <w:numFmt w:val="bullet"/>
      <w:lvlText w:val="o"/>
      <w:lvlJc w:val="left"/>
      <w:pPr>
        <w:ind w:left="5760" w:hanging="360"/>
      </w:pPr>
      <w:rPr>
        <w:rFonts w:ascii="Courier New" w:hAnsi="Courier New" w:hint="default"/>
      </w:rPr>
    </w:lvl>
    <w:lvl w:ilvl="8" w:tplc="8FF8BD82">
      <w:start w:val="1"/>
      <w:numFmt w:val="bullet"/>
      <w:lvlText w:val=""/>
      <w:lvlJc w:val="left"/>
      <w:pPr>
        <w:ind w:left="6480" w:hanging="360"/>
      </w:pPr>
      <w:rPr>
        <w:rFonts w:ascii="Wingdings" w:hAnsi="Wingdings" w:hint="default"/>
      </w:rPr>
    </w:lvl>
  </w:abstractNum>
  <w:abstractNum w:abstractNumId="7" w15:restartNumberingAfterBreak="0">
    <w:nsid w:val="24E60BF3"/>
    <w:multiLevelType w:val="hybridMultilevel"/>
    <w:tmpl w:val="9F46D188"/>
    <w:numStyleLink w:val="ImportedStyle1"/>
  </w:abstractNum>
  <w:abstractNum w:abstractNumId="8" w15:restartNumberingAfterBreak="0">
    <w:nsid w:val="25DF18C9"/>
    <w:multiLevelType w:val="hybridMultilevel"/>
    <w:tmpl w:val="BAD4D23E"/>
    <w:lvl w:ilvl="0" w:tplc="528C308E">
      <w:start w:val="1"/>
      <w:numFmt w:val="bullet"/>
      <w:lvlText w:val=""/>
      <w:lvlJc w:val="left"/>
      <w:pPr>
        <w:ind w:left="720" w:hanging="360"/>
      </w:pPr>
      <w:rPr>
        <w:rFonts w:ascii="Symbol" w:hAnsi="Symbol" w:hint="default"/>
      </w:rPr>
    </w:lvl>
    <w:lvl w:ilvl="1" w:tplc="33F0C3FC">
      <w:start w:val="1"/>
      <w:numFmt w:val="bullet"/>
      <w:lvlText w:val="o"/>
      <w:lvlJc w:val="left"/>
      <w:pPr>
        <w:ind w:left="1440" w:hanging="360"/>
      </w:pPr>
      <w:rPr>
        <w:rFonts w:ascii="Courier New" w:hAnsi="Courier New" w:hint="default"/>
      </w:rPr>
    </w:lvl>
    <w:lvl w:ilvl="2" w:tplc="2F620898">
      <w:start w:val="1"/>
      <w:numFmt w:val="bullet"/>
      <w:lvlText w:val=""/>
      <w:lvlJc w:val="left"/>
      <w:pPr>
        <w:ind w:left="2160" w:hanging="360"/>
      </w:pPr>
      <w:rPr>
        <w:rFonts w:ascii="Wingdings" w:hAnsi="Wingdings" w:hint="default"/>
      </w:rPr>
    </w:lvl>
    <w:lvl w:ilvl="3" w:tplc="1BE0CD06">
      <w:start w:val="1"/>
      <w:numFmt w:val="bullet"/>
      <w:lvlText w:val=""/>
      <w:lvlJc w:val="left"/>
      <w:pPr>
        <w:ind w:left="2880" w:hanging="360"/>
      </w:pPr>
      <w:rPr>
        <w:rFonts w:ascii="Symbol" w:hAnsi="Symbol" w:hint="default"/>
      </w:rPr>
    </w:lvl>
    <w:lvl w:ilvl="4" w:tplc="FF90BFB2">
      <w:start w:val="1"/>
      <w:numFmt w:val="bullet"/>
      <w:lvlText w:val="o"/>
      <w:lvlJc w:val="left"/>
      <w:pPr>
        <w:ind w:left="3600" w:hanging="360"/>
      </w:pPr>
      <w:rPr>
        <w:rFonts w:ascii="Courier New" w:hAnsi="Courier New" w:hint="default"/>
      </w:rPr>
    </w:lvl>
    <w:lvl w:ilvl="5" w:tplc="C7EADF06">
      <w:start w:val="1"/>
      <w:numFmt w:val="bullet"/>
      <w:lvlText w:val=""/>
      <w:lvlJc w:val="left"/>
      <w:pPr>
        <w:ind w:left="4320" w:hanging="360"/>
      </w:pPr>
      <w:rPr>
        <w:rFonts w:ascii="Wingdings" w:hAnsi="Wingdings" w:hint="default"/>
      </w:rPr>
    </w:lvl>
    <w:lvl w:ilvl="6" w:tplc="946450EA">
      <w:start w:val="1"/>
      <w:numFmt w:val="bullet"/>
      <w:lvlText w:val=""/>
      <w:lvlJc w:val="left"/>
      <w:pPr>
        <w:ind w:left="5040" w:hanging="360"/>
      </w:pPr>
      <w:rPr>
        <w:rFonts w:ascii="Symbol" w:hAnsi="Symbol" w:hint="default"/>
      </w:rPr>
    </w:lvl>
    <w:lvl w:ilvl="7" w:tplc="89923C06">
      <w:start w:val="1"/>
      <w:numFmt w:val="bullet"/>
      <w:lvlText w:val="o"/>
      <w:lvlJc w:val="left"/>
      <w:pPr>
        <w:ind w:left="5760" w:hanging="360"/>
      </w:pPr>
      <w:rPr>
        <w:rFonts w:ascii="Courier New" w:hAnsi="Courier New" w:hint="default"/>
      </w:rPr>
    </w:lvl>
    <w:lvl w:ilvl="8" w:tplc="3EC0AA4A">
      <w:start w:val="1"/>
      <w:numFmt w:val="bullet"/>
      <w:lvlText w:val=""/>
      <w:lvlJc w:val="left"/>
      <w:pPr>
        <w:ind w:left="6480" w:hanging="360"/>
      </w:pPr>
      <w:rPr>
        <w:rFonts w:ascii="Wingdings" w:hAnsi="Wingdings" w:hint="default"/>
      </w:rPr>
    </w:lvl>
  </w:abstractNum>
  <w:abstractNum w:abstractNumId="9" w15:restartNumberingAfterBreak="0">
    <w:nsid w:val="2ACDDDF3"/>
    <w:multiLevelType w:val="hybridMultilevel"/>
    <w:tmpl w:val="D206AC64"/>
    <w:lvl w:ilvl="0" w:tplc="1896738C">
      <w:start w:val="1"/>
      <w:numFmt w:val="bullet"/>
      <w:lvlText w:val=""/>
      <w:lvlJc w:val="left"/>
      <w:pPr>
        <w:ind w:left="720" w:hanging="360"/>
      </w:pPr>
      <w:rPr>
        <w:rFonts w:ascii="Symbol" w:hAnsi="Symbol" w:hint="default"/>
      </w:rPr>
    </w:lvl>
    <w:lvl w:ilvl="1" w:tplc="517EAB7C">
      <w:start w:val="1"/>
      <w:numFmt w:val="bullet"/>
      <w:lvlText w:val="o"/>
      <w:lvlJc w:val="left"/>
      <w:pPr>
        <w:ind w:left="1440" w:hanging="360"/>
      </w:pPr>
      <w:rPr>
        <w:rFonts w:ascii="Courier New" w:hAnsi="Courier New" w:hint="default"/>
      </w:rPr>
    </w:lvl>
    <w:lvl w:ilvl="2" w:tplc="4732D78C">
      <w:start w:val="1"/>
      <w:numFmt w:val="bullet"/>
      <w:lvlText w:val=""/>
      <w:lvlJc w:val="left"/>
      <w:pPr>
        <w:ind w:left="2160" w:hanging="360"/>
      </w:pPr>
      <w:rPr>
        <w:rFonts w:ascii="Wingdings" w:hAnsi="Wingdings" w:hint="default"/>
      </w:rPr>
    </w:lvl>
    <w:lvl w:ilvl="3" w:tplc="A4002132">
      <w:start w:val="1"/>
      <w:numFmt w:val="bullet"/>
      <w:lvlText w:val=""/>
      <w:lvlJc w:val="left"/>
      <w:pPr>
        <w:ind w:left="2880" w:hanging="360"/>
      </w:pPr>
      <w:rPr>
        <w:rFonts w:ascii="Symbol" w:hAnsi="Symbol" w:hint="default"/>
      </w:rPr>
    </w:lvl>
    <w:lvl w:ilvl="4" w:tplc="C74EB57A">
      <w:start w:val="1"/>
      <w:numFmt w:val="bullet"/>
      <w:lvlText w:val="o"/>
      <w:lvlJc w:val="left"/>
      <w:pPr>
        <w:ind w:left="3600" w:hanging="360"/>
      </w:pPr>
      <w:rPr>
        <w:rFonts w:ascii="Courier New" w:hAnsi="Courier New" w:hint="default"/>
      </w:rPr>
    </w:lvl>
    <w:lvl w:ilvl="5" w:tplc="9E245C1A">
      <w:start w:val="1"/>
      <w:numFmt w:val="bullet"/>
      <w:lvlText w:val=""/>
      <w:lvlJc w:val="left"/>
      <w:pPr>
        <w:ind w:left="4320" w:hanging="360"/>
      </w:pPr>
      <w:rPr>
        <w:rFonts w:ascii="Wingdings" w:hAnsi="Wingdings" w:hint="default"/>
      </w:rPr>
    </w:lvl>
    <w:lvl w:ilvl="6" w:tplc="D25CACF8">
      <w:start w:val="1"/>
      <w:numFmt w:val="bullet"/>
      <w:lvlText w:val=""/>
      <w:lvlJc w:val="left"/>
      <w:pPr>
        <w:ind w:left="5040" w:hanging="360"/>
      </w:pPr>
      <w:rPr>
        <w:rFonts w:ascii="Symbol" w:hAnsi="Symbol" w:hint="default"/>
      </w:rPr>
    </w:lvl>
    <w:lvl w:ilvl="7" w:tplc="45448F30">
      <w:start w:val="1"/>
      <w:numFmt w:val="bullet"/>
      <w:lvlText w:val="o"/>
      <w:lvlJc w:val="left"/>
      <w:pPr>
        <w:ind w:left="5760" w:hanging="360"/>
      </w:pPr>
      <w:rPr>
        <w:rFonts w:ascii="Courier New" w:hAnsi="Courier New" w:hint="default"/>
      </w:rPr>
    </w:lvl>
    <w:lvl w:ilvl="8" w:tplc="AB264B9A">
      <w:start w:val="1"/>
      <w:numFmt w:val="bullet"/>
      <w:lvlText w:val=""/>
      <w:lvlJc w:val="left"/>
      <w:pPr>
        <w:ind w:left="6480" w:hanging="360"/>
      </w:pPr>
      <w:rPr>
        <w:rFonts w:ascii="Wingdings" w:hAnsi="Wingdings" w:hint="default"/>
      </w:rPr>
    </w:lvl>
  </w:abstractNum>
  <w:abstractNum w:abstractNumId="10" w15:restartNumberingAfterBreak="0">
    <w:nsid w:val="304D4CF7"/>
    <w:multiLevelType w:val="hybridMultilevel"/>
    <w:tmpl w:val="B824BF68"/>
    <w:lvl w:ilvl="0" w:tplc="8334DF4E">
      <w:start w:val="1"/>
      <w:numFmt w:val="bullet"/>
      <w:lvlText w:val=""/>
      <w:lvlJc w:val="left"/>
      <w:pPr>
        <w:ind w:left="720" w:hanging="360"/>
      </w:pPr>
      <w:rPr>
        <w:rFonts w:ascii="Symbol" w:hAnsi="Symbol" w:hint="default"/>
      </w:rPr>
    </w:lvl>
    <w:lvl w:ilvl="1" w:tplc="6D167C38">
      <w:start w:val="1"/>
      <w:numFmt w:val="bullet"/>
      <w:lvlText w:val="o"/>
      <w:lvlJc w:val="left"/>
      <w:pPr>
        <w:ind w:left="1440" w:hanging="360"/>
      </w:pPr>
      <w:rPr>
        <w:rFonts w:ascii="Courier New" w:hAnsi="Courier New" w:hint="default"/>
      </w:rPr>
    </w:lvl>
    <w:lvl w:ilvl="2" w:tplc="E44E38D2">
      <w:start w:val="1"/>
      <w:numFmt w:val="bullet"/>
      <w:lvlText w:val=""/>
      <w:lvlJc w:val="left"/>
      <w:pPr>
        <w:ind w:left="2160" w:hanging="360"/>
      </w:pPr>
      <w:rPr>
        <w:rFonts w:ascii="Wingdings" w:hAnsi="Wingdings" w:hint="default"/>
      </w:rPr>
    </w:lvl>
    <w:lvl w:ilvl="3" w:tplc="50543E52">
      <w:start w:val="1"/>
      <w:numFmt w:val="bullet"/>
      <w:lvlText w:val=""/>
      <w:lvlJc w:val="left"/>
      <w:pPr>
        <w:ind w:left="2880" w:hanging="360"/>
      </w:pPr>
      <w:rPr>
        <w:rFonts w:ascii="Symbol" w:hAnsi="Symbol" w:hint="default"/>
      </w:rPr>
    </w:lvl>
    <w:lvl w:ilvl="4" w:tplc="46BC0888">
      <w:start w:val="1"/>
      <w:numFmt w:val="bullet"/>
      <w:lvlText w:val="o"/>
      <w:lvlJc w:val="left"/>
      <w:pPr>
        <w:ind w:left="3600" w:hanging="360"/>
      </w:pPr>
      <w:rPr>
        <w:rFonts w:ascii="Courier New" w:hAnsi="Courier New" w:hint="default"/>
      </w:rPr>
    </w:lvl>
    <w:lvl w:ilvl="5" w:tplc="ACB05A8A">
      <w:start w:val="1"/>
      <w:numFmt w:val="bullet"/>
      <w:lvlText w:val=""/>
      <w:lvlJc w:val="left"/>
      <w:pPr>
        <w:ind w:left="4320" w:hanging="360"/>
      </w:pPr>
      <w:rPr>
        <w:rFonts w:ascii="Wingdings" w:hAnsi="Wingdings" w:hint="default"/>
      </w:rPr>
    </w:lvl>
    <w:lvl w:ilvl="6" w:tplc="FA08AE8E">
      <w:start w:val="1"/>
      <w:numFmt w:val="bullet"/>
      <w:lvlText w:val=""/>
      <w:lvlJc w:val="left"/>
      <w:pPr>
        <w:ind w:left="5040" w:hanging="360"/>
      </w:pPr>
      <w:rPr>
        <w:rFonts w:ascii="Symbol" w:hAnsi="Symbol" w:hint="default"/>
      </w:rPr>
    </w:lvl>
    <w:lvl w:ilvl="7" w:tplc="3238E4C2">
      <w:start w:val="1"/>
      <w:numFmt w:val="bullet"/>
      <w:lvlText w:val="o"/>
      <w:lvlJc w:val="left"/>
      <w:pPr>
        <w:ind w:left="5760" w:hanging="360"/>
      </w:pPr>
      <w:rPr>
        <w:rFonts w:ascii="Courier New" w:hAnsi="Courier New" w:hint="default"/>
      </w:rPr>
    </w:lvl>
    <w:lvl w:ilvl="8" w:tplc="9C5E29D8">
      <w:start w:val="1"/>
      <w:numFmt w:val="bullet"/>
      <w:lvlText w:val=""/>
      <w:lvlJc w:val="left"/>
      <w:pPr>
        <w:ind w:left="6480" w:hanging="360"/>
      </w:pPr>
      <w:rPr>
        <w:rFonts w:ascii="Wingdings" w:hAnsi="Wingdings" w:hint="default"/>
      </w:rPr>
    </w:lvl>
  </w:abstractNum>
  <w:abstractNum w:abstractNumId="11" w15:restartNumberingAfterBreak="0">
    <w:nsid w:val="3161311B"/>
    <w:multiLevelType w:val="hybridMultilevel"/>
    <w:tmpl w:val="D1DA5410"/>
    <w:lvl w:ilvl="0" w:tplc="60481D7A">
      <w:start w:val="1"/>
      <w:numFmt w:val="bullet"/>
      <w:lvlText w:val=""/>
      <w:lvlJc w:val="left"/>
      <w:pPr>
        <w:ind w:left="720" w:hanging="360"/>
      </w:pPr>
      <w:rPr>
        <w:rFonts w:ascii="Symbol" w:hAnsi="Symbol" w:hint="default"/>
      </w:rPr>
    </w:lvl>
    <w:lvl w:ilvl="1" w:tplc="54EC58AA">
      <w:start w:val="1"/>
      <w:numFmt w:val="bullet"/>
      <w:lvlText w:val="o"/>
      <w:lvlJc w:val="left"/>
      <w:pPr>
        <w:ind w:left="1440" w:hanging="360"/>
      </w:pPr>
      <w:rPr>
        <w:rFonts w:ascii="Courier New" w:hAnsi="Courier New" w:hint="default"/>
      </w:rPr>
    </w:lvl>
    <w:lvl w:ilvl="2" w:tplc="0A20DAD0">
      <w:start w:val="1"/>
      <w:numFmt w:val="bullet"/>
      <w:lvlText w:val=""/>
      <w:lvlJc w:val="left"/>
      <w:pPr>
        <w:ind w:left="2160" w:hanging="360"/>
      </w:pPr>
      <w:rPr>
        <w:rFonts w:ascii="Wingdings" w:hAnsi="Wingdings" w:hint="default"/>
      </w:rPr>
    </w:lvl>
    <w:lvl w:ilvl="3" w:tplc="0AEC4DC6">
      <w:start w:val="1"/>
      <w:numFmt w:val="bullet"/>
      <w:lvlText w:val=""/>
      <w:lvlJc w:val="left"/>
      <w:pPr>
        <w:ind w:left="2880" w:hanging="360"/>
      </w:pPr>
      <w:rPr>
        <w:rFonts w:ascii="Symbol" w:hAnsi="Symbol" w:hint="default"/>
      </w:rPr>
    </w:lvl>
    <w:lvl w:ilvl="4" w:tplc="3B64EDCC">
      <w:start w:val="1"/>
      <w:numFmt w:val="bullet"/>
      <w:lvlText w:val="o"/>
      <w:lvlJc w:val="left"/>
      <w:pPr>
        <w:ind w:left="3600" w:hanging="360"/>
      </w:pPr>
      <w:rPr>
        <w:rFonts w:ascii="Courier New" w:hAnsi="Courier New" w:hint="default"/>
      </w:rPr>
    </w:lvl>
    <w:lvl w:ilvl="5" w:tplc="351CEC1C">
      <w:start w:val="1"/>
      <w:numFmt w:val="bullet"/>
      <w:lvlText w:val=""/>
      <w:lvlJc w:val="left"/>
      <w:pPr>
        <w:ind w:left="4320" w:hanging="360"/>
      </w:pPr>
      <w:rPr>
        <w:rFonts w:ascii="Wingdings" w:hAnsi="Wingdings" w:hint="default"/>
      </w:rPr>
    </w:lvl>
    <w:lvl w:ilvl="6" w:tplc="7292A48C">
      <w:start w:val="1"/>
      <w:numFmt w:val="bullet"/>
      <w:lvlText w:val=""/>
      <w:lvlJc w:val="left"/>
      <w:pPr>
        <w:ind w:left="5040" w:hanging="360"/>
      </w:pPr>
      <w:rPr>
        <w:rFonts w:ascii="Symbol" w:hAnsi="Symbol" w:hint="default"/>
      </w:rPr>
    </w:lvl>
    <w:lvl w:ilvl="7" w:tplc="12F81BD8">
      <w:start w:val="1"/>
      <w:numFmt w:val="bullet"/>
      <w:lvlText w:val="o"/>
      <w:lvlJc w:val="left"/>
      <w:pPr>
        <w:ind w:left="5760" w:hanging="360"/>
      </w:pPr>
      <w:rPr>
        <w:rFonts w:ascii="Courier New" w:hAnsi="Courier New" w:hint="default"/>
      </w:rPr>
    </w:lvl>
    <w:lvl w:ilvl="8" w:tplc="B4B62074">
      <w:start w:val="1"/>
      <w:numFmt w:val="bullet"/>
      <w:lvlText w:val=""/>
      <w:lvlJc w:val="left"/>
      <w:pPr>
        <w:ind w:left="6480" w:hanging="360"/>
      </w:pPr>
      <w:rPr>
        <w:rFonts w:ascii="Wingdings" w:hAnsi="Wingdings" w:hint="default"/>
      </w:rPr>
    </w:lvl>
  </w:abstractNum>
  <w:abstractNum w:abstractNumId="12" w15:restartNumberingAfterBreak="0">
    <w:nsid w:val="3A45646A"/>
    <w:multiLevelType w:val="hybridMultilevel"/>
    <w:tmpl w:val="647A23C0"/>
    <w:lvl w:ilvl="0" w:tplc="0722E18E">
      <w:start w:val="1"/>
      <w:numFmt w:val="bullet"/>
      <w:lvlText w:val=""/>
      <w:lvlJc w:val="left"/>
      <w:pPr>
        <w:ind w:left="720" w:hanging="360"/>
      </w:pPr>
      <w:rPr>
        <w:rFonts w:ascii="Symbol" w:hAnsi="Symbol" w:hint="default"/>
      </w:rPr>
    </w:lvl>
    <w:lvl w:ilvl="1" w:tplc="88CA1CEC">
      <w:start w:val="1"/>
      <w:numFmt w:val="bullet"/>
      <w:lvlText w:val="o"/>
      <w:lvlJc w:val="left"/>
      <w:pPr>
        <w:ind w:left="1440" w:hanging="360"/>
      </w:pPr>
      <w:rPr>
        <w:rFonts w:ascii="Courier New" w:hAnsi="Courier New" w:hint="default"/>
      </w:rPr>
    </w:lvl>
    <w:lvl w:ilvl="2" w:tplc="06741378">
      <w:start w:val="1"/>
      <w:numFmt w:val="bullet"/>
      <w:lvlText w:val=""/>
      <w:lvlJc w:val="left"/>
      <w:pPr>
        <w:ind w:left="2160" w:hanging="360"/>
      </w:pPr>
      <w:rPr>
        <w:rFonts w:ascii="Wingdings" w:hAnsi="Wingdings" w:hint="default"/>
      </w:rPr>
    </w:lvl>
    <w:lvl w:ilvl="3" w:tplc="509CFE52">
      <w:start w:val="1"/>
      <w:numFmt w:val="bullet"/>
      <w:lvlText w:val=""/>
      <w:lvlJc w:val="left"/>
      <w:pPr>
        <w:ind w:left="2880" w:hanging="360"/>
      </w:pPr>
      <w:rPr>
        <w:rFonts w:ascii="Symbol" w:hAnsi="Symbol" w:hint="default"/>
      </w:rPr>
    </w:lvl>
    <w:lvl w:ilvl="4" w:tplc="4538D29E">
      <w:start w:val="1"/>
      <w:numFmt w:val="bullet"/>
      <w:lvlText w:val="o"/>
      <w:lvlJc w:val="left"/>
      <w:pPr>
        <w:ind w:left="3600" w:hanging="360"/>
      </w:pPr>
      <w:rPr>
        <w:rFonts w:ascii="Courier New" w:hAnsi="Courier New" w:hint="default"/>
      </w:rPr>
    </w:lvl>
    <w:lvl w:ilvl="5" w:tplc="85885AF6">
      <w:start w:val="1"/>
      <w:numFmt w:val="bullet"/>
      <w:lvlText w:val=""/>
      <w:lvlJc w:val="left"/>
      <w:pPr>
        <w:ind w:left="4320" w:hanging="360"/>
      </w:pPr>
      <w:rPr>
        <w:rFonts w:ascii="Wingdings" w:hAnsi="Wingdings" w:hint="default"/>
      </w:rPr>
    </w:lvl>
    <w:lvl w:ilvl="6" w:tplc="1D884ABC">
      <w:start w:val="1"/>
      <w:numFmt w:val="bullet"/>
      <w:lvlText w:val=""/>
      <w:lvlJc w:val="left"/>
      <w:pPr>
        <w:ind w:left="5040" w:hanging="360"/>
      </w:pPr>
      <w:rPr>
        <w:rFonts w:ascii="Symbol" w:hAnsi="Symbol" w:hint="default"/>
      </w:rPr>
    </w:lvl>
    <w:lvl w:ilvl="7" w:tplc="73DC44D8">
      <w:start w:val="1"/>
      <w:numFmt w:val="bullet"/>
      <w:lvlText w:val="o"/>
      <w:lvlJc w:val="left"/>
      <w:pPr>
        <w:ind w:left="5760" w:hanging="360"/>
      </w:pPr>
      <w:rPr>
        <w:rFonts w:ascii="Courier New" w:hAnsi="Courier New" w:hint="default"/>
      </w:rPr>
    </w:lvl>
    <w:lvl w:ilvl="8" w:tplc="7084D21C">
      <w:start w:val="1"/>
      <w:numFmt w:val="bullet"/>
      <w:lvlText w:val=""/>
      <w:lvlJc w:val="left"/>
      <w:pPr>
        <w:ind w:left="6480" w:hanging="360"/>
      </w:pPr>
      <w:rPr>
        <w:rFonts w:ascii="Wingdings" w:hAnsi="Wingdings" w:hint="default"/>
      </w:rPr>
    </w:lvl>
  </w:abstractNum>
  <w:abstractNum w:abstractNumId="13" w15:restartNumberingAfterBreak="0">
    <w:nsid w:val="3A78EA51"/>
    <w:multiLevelType w:val="hybridMultilevel"/>
    <w:tmpl w:val="6B6230DA"/>
    <w:lvl w:ilvl="0" w:tplc="99A00ADA">
      <w:start w:val="1"/>
      <w:numFmt w:val="bullet"/>
      <w:lvlText w:val=""/>
      <w:lvlJc w:val="left"/>
      <w:pPr>
        <w:ind w:left="720" w:hanging="360"/>
      </w:pPr>
      <w:rPr>
        <w:rFonts w:ascii="Symbol" w:hAnsi="Symbol" w:hint="default"/>
      </w:rPr>
    </w:lvl>
    <w:lvl w:ilvl="1" w:tplc="BF48A206">
      <w:start w:val="1"/>
      <w:numFmt w:val="bullet"/>
      <w:lvlText w:val="o"/>
      <w:lvlJc w:val="left"/>
      <w:pPr>
        <w:ind w:left="1440" w:hanging="360"/>
      </w:pPr>
      <w:rPr>
        <w:rFonts w:ascii="Courier New" w:hAnsi="Courier New" w:hint="default"/>
      </w:rPr>
    </w:lvl>
    <w:lvl w:ilvl="2" w:tplc="307ED70A">
      <w:start w:val="1"/>
      <w:numFmt w:val="bullet"/>
      <w:lvlText w:val=""/>
      <w:lvlJc w:val="left"/>
      <w:pPr>
        <w:ind w:left="2160" w:hanging="360"/>
      </w:pPr>
      <w:rPr>
        <w:rFonts w:ascii="Wingdings" w:hAnsi="Wingdings" w:hint="default"/>
      </w:rPr>
    </w:lvl>
    <w:lvl w:ilvl="3" w:tplc="18EA2D6A">
      <w:start w:val="1"/>
      <w:numFmt w:val="bullet"/>
      <w:lvlText w:val=""/>
      <w:lvlJc w:val="left"/>
      <w:pPr>
        <w:ind w:left="2880" w:hanging="360"/>
      </w:pPr>
      <w:rPr>
        <w:rFonts w:ascii="Symbol" w:hAnsi="Symbol" w:hint="default"/>
      </w:rPr>
    </w:lvl>
    <w:lvl w:ilvl="4" w:tplc="8C841626">
      <w:start w:val="1"/>
      <w:numFmt w:val="bullet"/>
      <w:lvlText w:val="o"/>
      <w:lvlJc w:val="left"/>
      <w:pPr>
        <w:ind w:left="3600" w:hanging="360"/>
      </w:pPr>
      <w:rPr>
        <w:rFonts w:ascii="Courier New" w:hAnsi="Courier New" w:hint="default"/>
      </w:rPr>
    </w:lvl>
    <w:lvl w:ilvl="5" w:tplc="FD8A2B3A">
      <w:start w:val="1"/>
      <w:numFmt w:val="bullet"/>
      <w:lvlText w:val=""/>
      <w:lvlJc w:val="left"/>
      <w:pPr>
        <w:ind w:left="4320" w:hanging="360"/>
      </w:pPr>
      <w:rPr>
        <w:rFonts w:ascii="Wingdings" w:hAnsi="Wingdings" w:hint="default"/>
      </w:rPr>
    </w:lvl>
    <w:lvl w:ilvl="6" w:tplc="AB92AEBE">
      <w:start w:val="1"/>
      <w:numFmt w:val="bullet"/>
      <w:lvlText w:val=""/>
      <w:lvlJc w:val="left"/>
      <w:pPr>
        <w:ind w:left="5040" w:hanging="360"/>
      </w:pPr>
      <w:rPr>
        <w:rFonts w:ascii="Symbol" w:hAnsi="Symbol" w:hint="default"/>
      </w:rPr>
    </w:lvl>
    <w:lvl w:ilvl="7" w:tplc="49A477E0">
      <w:start w:val="1"/>
      <w:numFmt w:val="bullet"/>
      <w:lvlText w:val="o"/>
      <w:lvlJc w:val="left"/>
      <w:pPr>
        <w:ind w:left="5760" w:hanging="360"/>
      </w:pPr>
      <w:rPr>
        <w:rFonts w:ascii="Courier New" w:hAnsi="Courier New" w:hint="default"/>
      </w:rPr>
    </w:lvl>
    <w:lvl w:ilvl="8" w:tplc="2B2A522A">
      <w:start w:val="1"/>
      <w:numFmt w:val="bullet"/>
      <w:lvlText w:val=""/>
      <w:lvlJc w:val="left"/>
      <w:pPr>
        <w:ind w:left="6480" w:hanging="360"/>
      </w:pPr>
      <w:rPr>
        <w:rFonts w:ascii="Wingdings" w:hAnsi="Wingdings" w:hint="default"/>
      </w:rPr>
    </w:lvl>
  </w:abstractNum>
  <w:abstractNum w:abstractNumId="14" w15:restartNumberingAfterBreak="0">
    <w:nsid w:val="3ADDA697"/>
    <w:multiLevelType w:val="hybridMultilevel"/>
    <w:tmpl w:val="84646F9E"/>
    <w:lvl w:ilvl="0" w:tplc="90605982">
      <w:start w:val="1"/>
      <w:numFmt w:val="bullet"/>
      <w:lvlText w:val=""/>
      <w:lvlJc w:val="left"/>
      <w:pPr>
        <w:ind w:left="720" w:hanging="360"/>
      </w:pPr>
      <w:rPr>
        <w:rFonts w:ascii="Symbol" w:hAnsi="Symbol" w:hint="default"/>
      </w:rPr>
    </w:lvl>
    <w:lvl w:ilvl="1" w:tplc="48042950">
      <w:start w:val="1"/>
      <w:numFmt w:val="bullet"/>
      <w:lvlText w:val="o"/>
      <w:lvlJc w:val="left"/>
      <w:pPr>
        <w:ind w:left="1440" w:hanging="360"/>
      </w:pPr>
      <w:rPr>
        <w:rFonts w:ascii="Courier New" w:hAnsi="Courier New" w:hint="default"/>
      </w:rPr>
    </w:lvl>
    <w:lvl w:ilvl="2" w:tplc="4DDA2A26">
      <w:start w:val="1"/>
      <w:numFmt w:val="bullet"/>
      <w:lvlText w:val=""/>
      <w:lvlJc w:val="left"/>
      <w:pPr>
        <w:ind w:left="2160" w:hanging="360"/>
      </w:pPr>
      <w:rPr>
        <w:rFonts w:ascii="Wingdings" w:hAnsi="Wingdings" w:hint="default"/>
      </w:rPr>
    </w:lvl>
    <w:lvl w:ilvl="3" w:tplc="6F14CE12">
      <w:start w:val="1"/>
      <w:numFmt w:val="bullet"/>
      <w:lvlText w:val=""/>
      <w:lvlJc w:val="left"/>
      <w:pPr>
        <w:ind w:left="2880" w:hanging="360"/>
      </w:pPr>
      <w:rPr>
        <w:rFonts w:ascii="Symbol" w:hAnsi="Symbol" w:hint="default"/>
      </w:rPr>
    </w:lvl>
    <w:lvl w:ilvl="4" w:tplc="08144DBE">
      <w:start w:val="1"/>
      <w:numFmt w:val="bullet"/>
      <w:lvlText w:val="o"/>
      <w:lvlJc w:val="left"/>
      <w:pPr>
        <w:ind w:left="3600" w:hanging="360"/>
      </w:pPr>
      <w:rPr>
        <w:rFonts w:ascii="Courier New" w:hAnsi="Courier New" w:hint="default"/>
      </w:rPr>
    </w:lvl>
    <w:lvl w:ilvl="5" w:tplc="E500E42C">
      <w:start w:val="1"/>
      <w:numFmt w:val="bullet"/>
      <w:lvlText w:val=""/>
      <w:lvlJc w:val="left"/>
      <w:pPr>
        <w:ind w:left="4320" w:hanging="360"/>
      </w:pPr>
      <w:rPr>
        <w:rFonts w:ascii="Wingdings" w:hAnsi="Wingdings" w:hint="default"/>
      </w:rPr>
    </w:lvl>
    <w:lvl w:ilvl="6" w:tplc="FF947DD8">
      <w:start w:val="1"/>
      <w:numFmt w:val="bullet"/>
      <w:lvlText w:val=""/>
      <w:lvlJc w:val="left"/>
      <w:pPr>
        <w:ind w:left="5040" w:hanging="360"/>
      </w:pPr>
      <w:rPr>
        <w:rFonts w:ascii="Symbol" w:hAnsi="Symbol" w:hint="default"/>
      </w:rPr>
    </w:lvl>
    <w:lvl w:ilvl="7" w:tplc="4682358E">
      <w:start w:val="1"/>
      <w:numFmt w:val="bullet"/>
      <w:lvlText w:val="o"/>
      <w:lvlJc w:val="left"/>
      <w:pPr>
        <w:ind w:left="5760" w:hanging="360"/>
      </w:pPr>
      <w:rPr>
        <w:rFonts w:ascii="Courier New" w:hAnsi="Courier New" w:hint="default"/>
      </w:rPr>
    </w:lvl>
    <w:lvl w:ilvl="8" w:tplc="CF9AE87E">
      <w:start w:val="1"/>
      <w:numFmt w:val="bullet"/>
      <w:lvlText w:val=""/>
      <w:lvlJc w:val="left"/>
      <w:pPr>
        <w:ind w:left="6480" w:hanging="360"/>
      </w:pPr>
      <w:rPr>
        <w:rFonts w:ascii="Wingdings" w:hAnsi="Wingdings" w:hint="default"/>
      </w:rPr>
    </w:lvl>
  </w:abstractNum>
  <w:abstractNum w:abstractNumId="15" w15:restartNumberingAfterBreak="0">
    <w:nsid w:val="3B0ED742"/>
    <w:multiLevelType w:val="hybridMultilevel"/>
    <w:tmpl w:val="A432B56A"/>
    <w:lvl w:ilvl="0" w:tplc="251052B8">
      <w:start w:val="1"/>
      <w:numFmt w:val="bullet"/>
      <w:lvlText w:val=""/>
      <w:lvlJc w:val="left"/>
      <w:pPr>
        <w:ind w:left="720" w:hanging="360"/>
      </w:pPr>
      <w:rPr>
        <w:rFonts w:ascii="Symbol" w:hAnsi="Symbol" w:hint="default"/>
      </w:rPr>
    </w:lvl>
    <w:lvl w:ilvl="1" w:tplc="B01463D6">
      <w:start w:val="1"/>
      <w:numFmt w:val="bullet"/>
      <w:lvlText w:val="o"/>
      <w:lvlJc w:val="left"/>
      <w:pPr>
        <w:ind w:left="1440" w:hanging="360"/>
      </w:pPr>
      <w:rPr>
        <w:rFonts w:ascii="Courier New" w:hAnsi="Courier New" w:hint="default"/>
      </w:rPr>
    </w:lvl>
    <w:lvl w:ilvl="2" w:tplc="7628472E">
      <w:start w:val="1"/>
      <w:numFmt w:val="bullet"/>
      <w:lvlText w:val=""/>
      <w:lvlJc w:val="left"/>
      <w:pPr>
        <w:ind w:left="2160" w:hanging="360"/>
      </w:pPr>
      <w:rPr>
        <w:rFonts w:ascii="Wingdings" w:hAnsi="Wingdings" w:hint="default"/>
      </w:rPr>
    </w:lvl>
    <w:lvl w:ilvl="3" w:tplc="29A0221A">
      <w:start w:val="1"/>
      <w:numFmt w:val="bullet"/>
      <w:lvlText w:val=""/>
      <w:lvlJc w:val="left"/>
      <w:pPr>
        <w:ind w:left="2880" w:hanging="360"/>
      </w:pPr>
      <w:rPr>
        <w:rFonts w:ascii="Symbol" w:hAnsi="Symbol" w:hint="default"/>
      </w:rPr>
    </w:lvl>
    <w:lvl w:ilvl="4" w:tplc="BD2E31FC">
      <w:start w:val="1"/>
      <w:numFmt w:val="bullet"/>
      <w:lvlText w:val="o"/>
      <w:lvlJc w:val="left"/>
      <w:pPr>
        <w:ind w:left="3600" w:hanging="360"/>
      </w:pPr>
      <w:rPr>
        <w:rFonts w:ascii="Courier New" w:hAnsi="Courier New" w:hint="default"/>
      </w:rPr>
    </w:lvl>
    <w:lvl w:ilvl="5" w:tplc="EBBAE16E">
      <w:start w:val="1"/>
      <w:numFmt w:val="bullet"/>
      <w:lvlText w:val=""/>
      <w:lvlJc w:val="left"/>
      <w:pPr>
        <w:ind w:left="4320" w:hanging="360"/>
      </w:pPr>
      <w:rPr>
        <w:rFonts w:ascii="Wingdings" w:hAnsi="Wingdings" w:hint="default"/>
      </w:rPr>
    </w:lvl>
    <w:lvl w:ilvl="6" w:tplc="D60C141C">
      <w:start w:val="1"/>
      <w:numFmt w:val="bullet"/>
      <w:lvlText w:val=""/>
      <w:lvlJc w:val="left"/>
      <w:pPr>
        <w:ind w:left="5040" w:hanging="360"/>
      </w:pPr>
      <w:rPr>
        <w:rFonts w:ascii="Symbol" w:hAnsi="Symbol" w:hint="default"/>
      </w:rPr>
    </w:lvl>
    <w:lvl w:ilvl="7" w:tplc="B8A2A996">
      <w:start w:val="1"/>
      <w:numFmt w:val="bullet"/>
      <w:lvlText w:val="o"/>
      <w:lvlJc w:val="left"/>
      <w:pPr>
        <w:ind w:left="5760" w:hanging="360"/>
      </w:pPr>
      <w:rPr>
        <w:rFonts w:ascii="Courier New" w:hAnsi="Courier New" w:hint="default"/>
      </w:rPr>
    </w:lvl>
    <w:lvl w:ilvl="8" w:tplc="4A18F1FC">
      <w:start w:val="1"/>
      <w:numFmt w:val="bullet"/>
      <w:lvlText w:val=""/>
      <w:lvlJc w:val="left"/>
      <w:pPr>
        <w:ind w:left="6480" w:hanging="360"/>
      </w:pPr>
      <w:rPr>
        <w:rFonts w:ascii="Wingdings" w:hAnsi="Wingdings" w:hint="default"/>
      </w:rPr>
    </w:lvl>
  </w:abstractNum>
  <w:abstractNum w:abstractNumId="16" w15:restartNumberingAfterBreak="0">
    <w:nsid w:val="456D4105"/>
    <w:multiLevelType w:val="hybridMultilevel"/>
    <w:tmpl w:val="AC2206E4"/>
    <w:lvl w:ilvl="0" w:tplc="99AA9710">
      <w:start w:val="1"/>
      <w:numFmt w:val="bullet"/>
      <w:lvlText w:val=""/>
      <w:lvlJc w:val="left"/>
      <w:pPr>
        <w:ind w:left="720" w:hanging="360"/>
      </w:pPr>
      <w:rPr>
        <w:rFonts w:ascii="Symbol" w:hAnsi="Symbol" w:hint="default"/>
      </w:rPr>
    </w:lvl>
    <w:lvl w:ilvl="1" w:tplc="B9BCDF46">
      <w:start w:val="1"/>
      <w:numFmt w:val="bullet"/>
      <w:lvlText w:val="o"/>
      <w:lvlJc w:val="left"/>
      <w:pPr>
        <w:ind w:left="1440" w:hanging="360"/>
      </w:pPr>
      <w:rPr>
        <w:rFonts w:ascii="Courier New" w:hAnsi="Courier New" w:hint="default"/>
      </w:rPr>
    </w:lvl>
    <w:lvl w:ilvl="2" w:tplc="FE1AC8CA">
      <w:start w:val="1"/>
      <w:numFmt w:val="bullet"/>
      <w:lvlText w:val=""/>
      <w:lvlJc w:val="left"/>
      <w:pPr>
        <w:ind w:left="2160" w:hanging="360"/>
      </w:pPr>
      <w:rPr>
        <w:rFonts w:ascii="Wingdings" w:hAnsi="Wingdings" w:hint="default"/>
      </w:rPr>
    </w:lvl>
    <w:lvl w:ilvl="3" w:tplc="9C2489FA">
      <w:start w:val="1"/>
      <w:numFmt w:val="bullet"/>
      <w:lvlText w:val=""/>
      <w:lvlJc w:val="left"/>
      <w:pPr>
        <w:ind w:left="2880" w:hanging="360"/>
      </w:pPr>
      <w:rPr>
        <w:rFonts w:ascii="Symbol" w:hAnsi="Symbol" w:hint="default"/>
      </w:rPr>
    </w:lvl>
    <w:lvl w:ilvl="4" w:tplc="D89A1BA6">
      <w:start w:val="1"/>
      <w:numFmt w:val="bullet"/>
      <w:lvlText w:val="o"/>
      <w:lvlJc w:val="left"/>
      <w:pPr>
        <w:ind w:left="3600" w:hanging="360"/>
      </w:pPr>
      <w:rPr>
        <w:rFonts w:ascii="Courier New" w:hAnsi="Courier New" w:hint="default"/>
      </w:rPr>
    </w:lvl>
    <w:lvl w:ilvl="5" w:tplc="391443C2">
      <w:start w:val="1"/>
      <w:numFmt w:val="bullet"/>
      <w:lvlText w:val=""/>
      <w:lvlJc w:val="left"/>
      <w:pPr>
        <w:ind w:left="4320" w:hanging="360"/>
      </w:pPr>
      <w:rPr>
        <w:rFonts w:ascii="Wingdings" w:hAnsi="Wingdings" w:hint="default"/>
      </w:rPr>
    </w:lvl>
    <w:lvl w:ilvl="6" w:tplc="FB06B240">
      <w:start w:val="1"/>
      <w:numFmt w:val="bullet"/>
      <w:lvlText w:val=""/>
      <w:lvlJc w:val="left"/>
      <w:pPr>
        <w:ind w:left="5040" w:hanging="360"/>
      </w:pPr>
      <w:rPr>
        <w:rFonts w:ascii="Symbol" w:hAnsi="Symbol" w:hint="default"/>
      </w:rPr>
    </w:lvl>
    <w:lvl w:ilvl="7" w:tplc="D8E099AA">
      <w:start w:val="1"/>
      <w:numFmt w:val="bullet"/>
      <w:lvlText w:val="o"/>
      <w:lvlJc w:val="left"/>
      <w:pPr>
        <w:ind w:left="5760" w:hanging="360"/>
      </w:pPr>
      <w:rPr>
        <w:rFonts w:ascii="Courier New" w:hAnsi="Courier New" w:hint="default"/>
      </w:rPr>
    </w:lvl>
    <w:lvl w:ilvl="8" w:tplc="B6BCE31C">
      <w:start w:val="1"/>
      <w:numFmt w:val="bullet"/>
      <w:lvlText w:val=""/>
      <w:lvlJc w:val="left"/>
      <w:pPr>
        <w:ind w:left="6480" w:hanging="360"/>
      </w:pPr>
      <w:rPr>
        <w:rFonts w:ascii="Wingdings" w:hAnsi="Wingdings" w:hint="default"/>
      </w:rPr>
    </w:lvl>
  </w:abstractNum>
  <w:abstractNum w:abstractNumId="17" w15:restartNumberingAfterBreak="0">
    <w:nsid w:val="4841BEAD"/>
    <w:multiLevelType w:val="hybridMultilevel"/>
    <w:tmpl w:val="1B3C3A88"/>
    <w:lvl w:ilvl="0" w:tplc="C35C3402">
      <w:start w:val="1"/>
      <w:numFmt w:val="bullet"/>
      <w:lvlText w:val=""/>
      <w:lvlJc w:val="left"/>
      <w:pPr>
        <w:ind w:left="720" w:hanging="360"/>
      </w:pPr>
      <w:rPr>
        <w:rFonts w:ascii="Symbol" w:hAnsi="Symbol" w:hint="default"/>
      </w:rPr>
    </w:lvl>
    <w:lvl w:ilvl="1" w:tplc="A574BE7C">
      <w:start w:val="1"/>
      <w:numFmt w:val="bullet"/>
      <w:lvlText w:val="o"/>
      <w:lvlJc w:val="left"/>
      <w:pPr>
        <w:ind w:left="1440" w:hanging="360"/>
      </w:pPr>
      <w:rPr>
        <w:rFonts w:ascii="Courier New" w:hAnsi="Courier New" w:hint="default"/>
      </w:rPr>
    </w:lvl>
    <w:lvl w:ilvl="2" w:tplc="2E1AED72">
      <w:start w:val="1"/>
      <w:numFmt w:val="bullet"/>
      <w:lvlText w:val=""/>
      <w:lvlJc w:val="left"/>
      <w:pPr>
        <w:ind w:left="2160" w:hanging="360"/>
      </w:pPr>
      <w:rPr>
        <w:rFonts w:ascii="Wingdings" w:hAnsi="Wingdings" w:hint="default"/>
      </w:rPr>
    </w:lvl>
    <w:lvl w:ilvl="3" w:tplc="C1F2F582">
      <w:start w:val="1"/>
      <w:numFmt w:val="bullet"/>
      <w:lvlText w:val=""/>
      <w:lvlJc w:val="left"/>
      <w:pPr>
        <w:ind w:left="2880" w:hanging="360"/>
      </w:pPr>
      <w:rPr>
        <w:rFonts w:ascii="Symbol" w:hAnsi="Symbol" w:hint="default"/>
      </w:rPr>
    </w:lvl>
    <w:lvl w:ilvl="4" w:tplc="0D2CB966">
      <w:start w:val="1"/>
      <w:numFmt w:val="bullet"/>
      <w:lvlText w:val="o"/>
      <w:lvlJc w:val="left"/>
      <w:pPr>
        <w:ind w:left="3600" w:hanging="360"/>
      </w:pPr>
      <w:rPr>
        <w:rFonts w:ascii="Courier New" w:hAnsi="Courier New" w:hint="default"/>
      </w:rPr>
    </w:lvl>
    <w:lvl w:ilvl="5" w:tplc="12C0B1F6">
      <w:start w:val="1"/>
      <w:numFmt w:val="bullet"/>
      <w:lvlText w:val=""/>
      <w:lvlJc w:val="left"/>
      <w:pPr>
        <w:ind w:left="4320" w:hanging="360"/>
      </w:pPr>
      <w:rPr>
        <w:rFonts w:ascii="Wingdings" w:hAnsi="Wingdings" w:hint="default"/>
      </w:rPr>
    </w:lvl>
    <w:lvl w:ilvl="6" w:tplc="CB6C966E">
      <w:start w:val="1"/>
      <w:numFmt w:val="bullet"/>
      <w:lvlText w:val=""/>
      <w:lvlJc w:val="left"/>
      <w:pPr>
        <w:ind w:left="5040" w:hanging="360"/>
      </w:pPr>
      <w:rPr>
        <w:rFonts w:ascii="Symbol" w:hAnsi="Symbol" w:hint="default"/>
      </w:rPr>
    </w:lvl>
    <w:lvl w:ilvl="7" w:tplc="8040B6B4">
      <w:start w:val="1"/>
      <w:numFmt w:val="bullet"/>
      <w:lvlText w:val="o"/>
      <w:lvlJc w:val="left"/>
      <w:pPr>
        <w:ind w:left="5760" w:hanging="360"/>
      </w:pPr>
      <w:rPr>
        <w:rFonts w:ascii="Courier New" w:hAnsi="Courier New" w:hint="default"/>
      </w:rPr>
    </w:lvl>
    <w:lvl w:ilvl="8" w:tplc="AD88C926">
      <w:start w:val="1"/>
      <w:numFmt w:val="bullet"/>
      <w:lvlText w:val=""/>
      <w:lvlJc w:val="left"/>
      <w:pPr>
        <w:ind w:left="6480" w:hanging="360"/>
      </w:pPr>
      <w:rPr>
        <w:rFonts w:ascii="Wingdings" w:hAnsi="Wingdings" w:hint="default"/>
      </w:rPr>
    </w:lvl>
  </w:abstractNum>
  <w:abstractNum w:abstractNumId="18" w15:restartNumberingAfterBreak="0">
    <w:nsid w:val="4BFCA590"/>
    <w:multiLevelType w:val="hybridMultilevel"/>
    <w:tmpl w:val="F4389332"/>
    <w:lvl w:ilvl="0" w:tplc="7ACA365C">
      <w:start w:val="1"/>
      <w:numFmt w:val="decimal"/>
      <w:lvlText w:val="%1."/>
      <w:lvlJc w:val="left"/>
      <w:pPr>
        <w:ind w:left="720" w:hanging="360"/>
      </w:pPr>
    </w:lvl>
    <w:lvl w:ilvl="1" w:tplc="C48E2C54">
      <w:start w:val="1"/>
      <w:numFmt w:val="lowerLetter"/>
      <w:lvlText w:val="%2."/>
      <w:lvlJc w:val="left"/>
      <w:pPr>
        <w:ind w:left="1440" w:hanging="360"/>
      </w:pPr>
    </w:lvl>
    <w:lvl w:ilvl="2" w:tplc="F160911A">
      <w:start w:val="1"/>
      <w:numFmt w:val="lowerRoman"/>
      <w:lvlText w:val="%3."/>
      <w:lvlJc w:val="left"/>
      <w:pPr>
        <w:ind w:left="2160" w:hanging="360"/>
      </w:pPr>
    </w:lvl>
    <w:lvl w:ilvl="3" w:tplc="237CC2F6">
      <w:start w:val="1"/>
      <w:numFmt w:val="decimal"/>
      <w:lvlText w:val="%4."/>
      <w:lvlJc w:val="left"/>
      <w:pPr>
        <w:ind w:left="2880" w:hanging="360"/>
      </w:pPr>
    </w:lvl>
    <w:lvl w:ilvl="4" w:tplc="05DC329C">
      <w:start w:val="1"/>
      <w:numFmt w:val="lowerLetter"/>
      <w:lvlText w:val="%5."/>
      <w:lvlJc w:val="left"/>
      <w:pPr>
        <w:ind w:left="3600" w:hanging="360"/>
      </w:pPr>
    </w:lvl>
    <w:lvl w:ilvl="5" w:tplc="EFEA74A8">
      <w:start w:val="1"/>
      <w:numFmt w:val="lowerRoman"/>
      <w:lvlText w:val="%6."/>
      <w:lvlJc w:val="left"/>
      <w:pPr>
        <w:ind w:left="4320" w:hanging="360"/>
      </w:pPr>
    </w:lvl>
    <w:lvl w:ilvl="6" w:tplc="AE42ABEC">
      <w:start w:val="1"/>
      <w:numFmt w:val="decimal"/>
      <w:lvlText w:val="%7."/>
      <w:lvlJc w:val="left"/>
      <w:pPr>
        <w:ind w:left="5040" w:hanging="360"/>
      </w:pPr>
    </w:lvl>
    <w:lvl w:ilvl="7" w:tplc="007C1346">
      <w:start w:val="1"/>
      <w:numFmt w:val="lowerLetter"/>
      <w:lvlText w:val="%8."/>
      <w:lvlJc w:val="left"/>
      <w:pPr>
        <w:ind w:left="5760" w:hanging="360"/>
      </w:pPr>
    </w:lvl>
    <w:lvl w:ilvl="8" w:tplc="B34C03D2">
      <w:start w:val="1"/>
      <w:numFmt w:val="lowerRoman"/>
      <w:lvlText w:val="%9."/>
      <w:lvlJc w:val="left"/>
      <w:pPr>
        <w:ind w:left="6480" w:hanging="360"/>
      </w:pPr>
    </w:lvl>
  </w:abstractNum>
  <w:abstractNum w:abstractNumId="19" w15:restartNumberingAfterBreak="0">
    <w:nsid w:val="51270200"/>
    <w:multiLevelType w:val="hybridMultilevel"/>
    <w:tmpl w:val="30EAE75C"/>
    <w:lvl w:ilvl="0" w:tplc="776E4FB4">
      <w:start w:val="1"/>
      <w:numFmt w:val="bullet"/>
      <w:lvlText w:val=""/>
      <w:lvlJc w:val="left"/>
      <w:pPr>
        <w:ind w:left="720" w:hanging="360"/>
      </w:pPr>
      <w:rPr>
        <w:rFonts w:ascii="Symbol" w:hAnsi="Symbol" w:hint="default"/>
      </w:rPr>
    </w:lvl>
    <w:lvl w:ilvl="1" w:tplc="3650FC26">
      <w:start w:val="1"/>
      <w:numFmt w:val="bullet"/>
      <w:lvlText w:val="o"/>
      <w:lvlJc w:val="left"/>
      <w:pPr>
        <w:ind w:left="1440" w:hanging="360"/>
      </w:pPr>
      <w:rPr>
        <w:rFonts w:ascii="Courier New" w:hAnsi="Courier New" w:hint="default"/>
      </w:rPr>
    </w:lvl>
    <w:lvl w:ilvl="2" w:tplc="D8F2381C">
      <w:start w:val="1"/>
      <w:numFmt w:val="bullet"/>
      <w:lvlText w:val=""/>
      <w:lvlJc w:val="left"/>
      <w:pPr>
        <w:ind w:left="2160" w:hanging="360"/>
      </w:pPr>
      <w:rPr>
        <w:rFonts w:ascii="Wingdings" w:hAnsi="Wingdings" w:hint="default"/>
      </w:rPr>
    </w:lvl>
    <w:lvl w:ilvl="3" w:tplc="DC347B48">
      <w:start w:val="1"/>
      <w:numFmt w:val="bullet"/>
      <w:lvlText w:val=""/>
      <w:lvlJc w:val="left"/>
      <w:pPr>
        <w:ind w:left="2880" w:hanging="360"/>
      </w:pPr>
      <w:rPr>
        <w:rFonts w:ascii="Symbol" w:hAnsi="Symbol" w:hint="default"/>
      </w:rPr>
    </w:lvl>
    <w:lvl w:ilvl="4" w:tplc="FA5637D0">
      <w:start w:val="1"/>
      <w:numFmt w:val="bullet"/>
      <w:lvlText w:val="o"/>
      <w:lvlJc w:val="left"/>
      <w:pPr>
        <w:ind w:left="3600" w:hanging="360"/>
      </w:pPr>
      <w:rPr>
        <w:rFonts w:ascii="Courier New" w:hAnsi="Courier New" w:hint="default"/>
      </w:rPr>
    </w:lvl>
    <w:lvl w:ilvl="5" w:tplc="88FA4A94">
      <w:start w:val="1"/>
      <w:numFmt w:val="bullet"/>
      <w:lvlText w:val=""/>
      <w:lvlJc w:val="left"/>
      <w:pPr>
        <w:ind w:left="4320" w:hanging="360"/>
      </w:pPr>
      <w:rPr>
        <w:rFonts w:ascii="Wingdings" w:hAnsi="Wingdings" w:hint="default"/>
      </w:rPr>
    </w:lvl>
    <w:lvl w:ilvl="6" w:tplc="70DAE85E">
      <w:start w:val="1"/>
      <w:numFmt w:val="bullet"/>
      <w:lvlText w:val=""/>
      <w:lvlJc w:val="left"/>
      <w:pPr>
        <w:ind w:left="5040" w:hanging="360"/>
      </w:pPr>
      <w:rPr>
        <w:rFonts w:ascii="Symbol" w:hAnsi="Symbol" w:hint="default"/>
      </w:rPr>
    </w:lvl>
    <w:lvl w:ilvl="7" w:tplc="DF44BCD8">
      <w:start w:val="1"/>
      <w:numFmt w:val="bullet"/>
      <w:lvlText w:val="o"/>
      <w:lvlJc w:val="left"/>
      <w:pPr>
        <w:ind w:left="5760" w:hanging="360"/>
      </w:pPr>
      <w:rPr>
        <w:rFonts w:ascii="Courier New" w:hAnsi="Courier New" w:hint="default"/>
      </w:rPr>
    </w:lvl>
    <w:lvl w:ilvl="8" w:tplc="3F8C56E2">
      <w:start w:val="1"/>
      <w:numFmt w:val="bullet"/>
      <w:lvlText w:val=""/>
      <w:lvlJc w:val="left"/>
      <w:pPr>
        <w:ind w:left="6480" w:hanging="360"/>
      </w:pPr>
      <w:rPr>
        <w:rFonts w:ascii="Wingdings" w:hAnsi="Wingdings" w:hint="default"/>
      </w:rPr>
    </w:lvl>
  </w:abstractNum>
  <w:abstractNum w:abstractNumId="20" w15:restartNumberingAfterBreak="0">
    <w:nsid w:val="57824E5B"/>
    <w:multiLevelType w:val="hybridMultilevel"/>
    <w:tmpl w:val="400C9D9A"/>
    <w:lvl w:ilvl="0" w:tplc="8A989474">
      <w:start w:val="1"/>
      <w:numFmt w:val="bullet"/>
      <w:lvlText w:val=""/>
      <w:lvlJc w:val="left"/>
      <w:pPr>
        <w:ind w:left="720" w:hanging="360"/>
      </w:pPr>
      <w:rPr>
        <w:rFonts w:ascii="Symbol" w:hAnsi="Symbol" w:hint="default"/>
      </w:rPr>
    </w:lvl>
    <w:lvl w:ilvl="1" w:tplc="A15E42D8">
      <w:start w:val="1"/>
      <w:numFmt w:val="bullet"/>
      <w:lvlText w:val="o"/>
      <w:lvlJc w:val="left"/>
      <w:pPr>
        <w:ind w:left="1440" w:hanging="360"/>
      </w:pPr>
      <w:rPr>
        <w:rFonts w:ascii="Courier New" w:hAnsi="Courier New" w:hint="default"/>
      </w:rPr>
    </w:lvl>
    <w:lvl w:ilvl="2" w:tplc="C9B6CF2E">
      <w:start w:val="1"/>
      <w:numFmt w:val="bullet"/>
      <w:lvlText w:val=""/>
      <w:lvlJc w:val="left"/>
      <w:pPr>
        <w:ind w:left="2160" w:hanging="360"/>
      </w:pPr>
      <w:rPr>
        <w:rFonts w:ascii="Wingdings" w:hAnsi="Wingdings" w:hint="default"/>
      </w:rPr>
    </w:lvl>
    <w:lvl w:ilvl="3" w:tplc="B36A924A">
      <w:start w:val="1"/>
      <w:numFmt w:val="bullet"/>
      <w:lvlText w:val=""/>
      <w:lvlJc w:val="left"/>
      <w:pPr>
        <w:ind w:left="2880" w:hanging="360"/>
      </w:pPr>
      <w:rPr>
        <w:rFonts w:ascii="Symbol" w:hAnsi="Symbol" w:hint="default"/>
      </w:rPr>
    </w:lvl>
    <w:lvl w:ilvl="4" w:tplc="C74AD75C">
      <w:start w:val="1"/>
      <w:numFmt w:val="bullet"/>
      <w:lvlText w:val="o"/>
      <w:lvlJc w:val="left"/>
      <w:pPr>
        <w:ind w:left="3600" w:hanging="360"/>
      </w:pPr>
      <w:rPr>
        <w:rFonts w:ascii="Courier New" w:hAnsi="Courier New" w:hint="default"/>
      </w:rPr>
    </w:lvl>
    <w:lvl w:ilvl="5" w:tplc="A11E66A2">
      <w:start w:val="1"/>
      <w:numFmt w:val="bullet"/>
      <w:lvlText w:val=""/>
      <w:lvlJc w:val="left"/>
      <w:pPr>
        <w:ind w:left="4320" w:hanging="360"/>
      </w:pPr>
      <w:rPr>
        <w:rFonts w:ascii="Wingdings" w:hAnsi="Wingdings" w:hint="default"/>
      </w:rPr>
    </w:lvl>
    <w:lvl w:ilvl="6" w:tplc="AFEA13B8">
      <w:start w:val="1"/>
      <w:numFmt w:val="bullet"/>
      <w:lvlText w:val=""/>
      <w:lvlJc w:val="left"/>
      <w:pPr>
        <w:ind w:left="5040" w:hanging="360"/>
      </w:pPr>
      <w:rPr>
        <w:rFonts w:ascii="Symbol" w:hAnsi="Symbol" w:hint="default"/>
      </w:rPr>
    </w:lvl>
    <w:lvl w:ilvl="7" w:tplc="C3BCA6F4">
      <w:start w:val="1"/>
      <w:numFmt w:val="bullet"/>
      <w:lvlText w:val="o"/>
      <w:lvlJc w:val="left"/>
      <w:pPr>
        <w:ind w:left="5760" w:hanging="360"/>
      </w:pPr>
      <w:rPr>
        <w:rFonts w:ascii="Courier New" w:hAnsi="Courier New" w:hint="default"/>
      </w:rPr>
    </w:lvl>
    <w:lvl w:ilvl="8" w:tplc="8DBCD59A">
      <w:start w:val="1"/>
      <w:numFmt w:val="bullet"/>
      <w:lvlText w:val=""/>
      <w:lvlJc w:val="left"/>
      <w:pPr>
        <w:ind w:left="6480" w:hanging="360"/>
      </w:pPr>
      <w:rPr>
        <w:rFonts w:ascii="Wingdings" w:hAnsi="Wingdings" w:hint="default"/>
      </w:rPr>
    </w:lvl>
  </w:abstractNum>
  <w:abstractNum w:abstractNumId="21" w15:restartNumberingAfterBreak="0">
    <w:nsid w:val="5BC15445"/>
    <w:multiLevelType w:val="hybridMultilevel"/>
    <w:tmpl w:val="983CC3F4"/>
    <w:lvl w:ilvl="0" w:tplc="F864D118">
      <w:start w:val="1"/>
      <w:numFmt w:val="bullet"/>
      <w:lvlText w:val=""/>
      <w:lvlJc w:val="left"/>
      <w:pPr>
        <w:ind w:left="720" w:hanging="360"/>
      </w:pPr>
      <w:rPr>
        <w:rFonts w:ascii="Symbol" w:hAnsi="Symbol" w:hint="default"/>
      </w:rPr>
    </w:lvl>
    <w:lvl w:ilvl="1" w:tplc="FDC65314">
      <w:start w:val="1"/>
      <w:numFmt w:val="bullet"/>
      <w:lvlText w:val="o"/>
      <w:lvlJc w:val="left"/>
      <w:pPr>
        <w:ind w:left="1440" w:hanging="360"/>
      </w:pPr>
      <w:rPr>
        <w:rFonts w:ascii="Courier New" w:hAnsi="Courier New" w:hint="default"/>
      </w:rPr>
    </w:lvl>
    <w:lvl w:ilvl="2" w:tplc="B86A4B8A">
      <w:start w:val="1"/>
      <w:numFmt w:val="bullet"/>
      <w:lvlText w:val=""/>
      <w:lvlJc w:val="left"/>
      <w:pPr>
        <w:ind w:left="2160" w:hanging="360"/>
      </w:pPr>
      <w:rPr>
        <w:rFonts w:ascii="Wingdings" w:hAnsi="Wingdings" w:hint="default"/>
      </w:rPr>
    </w:lvl>
    <w:lvl w:ilvl="3" w:tplc="678CDC84">
      <w:start w:val="1"/>
      <w:numFmt w:val="bullet"/>
      <w:lvlText w:val=""/>
      <w:lvlJc w:val="left"/>
      <w:pPr>
        <w:ind w:left="2880" w:hanging="360"/>
      </w:pPr>
      <w:rPr>
        <w:rFonts w:ascii="Symbol" w:hAnsi="Symbol" w:hint="default"/>
      </w:rPr>
    </w:lvl>
    <w:lvl w:ilvl="4" w:tplc="74B8374C">
      <w:start w:val="1"/>
      <w:numFmt w:val="bullet"/>
      <w:lvlText w:val="o"/>
      <w:lvlJc w:val="left"/>
      <w:pPr>
        <w:ind w:left="3600" w:hanging="360"/>
      </w:pPr>
      <w:rPr>
        <w:rFonts w:ascii="Courier New" w:hAnsi="Courier New" w:hint="default"/>
      </w:rPr>
    </w:lvl>
    <w:lvl w:ilvl="5" w:tplc="CE38BED2">
      <w:start w:val="1"/>
      <w:numFmt w:val="bullet"/>
      <w:lvlText w:val=""/>
      <w:lvlJc w:val="left"/>
      <w:pPr>
        <w:ind w:left="4320" w:hanging="360"/>
      </w:pPr>
      <w:rPr>
        <w:rFonts w:ascii="Wingdings" w:hAnsi="Wingdings" w:hint="default"/>
      </w:rPr>
    </w:lvl>
    <w:lvl w:ilvl="6" w:tplc="21924B82">
      <w:start w:val="1"/>
      <w:numFmt w:val="bullet"/>
      <w:lvlText w:val=""/>
      <w:lvlJc w:val="left"/>
      <w:pPr>
        <w:ind w:left="5040" w:hanging="360"/>
      </w:pPr>
      <w:rPr>
        <w:rFonts w:ascii="Symbol" w:hAnsi="Symbol" w:hint="default"/>
      </w:rPr>
    </w:lvl>
    <w:lvl w:ilvl="7" w:tplc="39CEE356">
      <w:start w:val="1"/>
      <w:numFmt w:val="bullet"/>
      <w:lvlText w:val="o"/>
      <w:lvlJc w:val="left"/>
      <w:pPr>
        <w:ind w:left="5760" w:hanging="360"/>
      </w:pPr>
      <w:rPr>
        <w:rFonts w:ascii="Courier New" w:hAnsi="Courier New" w:hint="default"/>
      </w:rPr>
    </w:lvl>
    <w:lvl w:ilvl="8" w:tplc="EAE62B8C">
      <w:start w:val="1"/>
      <w:numFmt w:val="bullet"/>
      <w:lvlText w:val=""/>
      <w:lvlJc w:val="left"/>
      <w:pPr>
        <w:ind w:left="6480" w:hanging="360"/>
      </w:pPr>
      <w:rPr>
        <w:rFonts w:ascii="Wingdings" w:hAnsi="Wingdings" w:hint="default"/>
      </w:rPr>
    </w:lvl>
  </w:abstractNum>
  <w:abstractNum w:abstractNumId="22" w15:restartNumberingAfterBreak="0">
    <w:nsid w:val="5E6A2E66"/>
    <w:multiLevelType w:val="hybridMultilevel"/>
    <w:tmpl w:val="F7FAF090"/>
    <w:lvl w:ilvl="0" w:tplc="4EEAE92A">
      <w:start w:val="1"/>
      <w:numFmt w:val="decimal"/>
      <w:lvlText w:val="%1."/>
      <w:lvlJc w:val="left"/>
      <w:pPr>
        <w:ind w:left="720" w:hanging="360"/>
      </w:pPr>
    </w:lvl>
    <w:lvl w:ilvl="1" w:tplc="AF70C89E">
      <w:start w:val="1"/>
      <w:numFmt w:val="lowerLetter"/>
      <w:lvlText w:val="%2."/>
      <w:lvlJc w:val="left"/>
      <w:pPr>
        <w:ind w:left="1440" w:hanging="360"/>
      </w:pPr>
    </w:lvl>
    <w:lvl w:ilvl="2" w:tplc="FA02CEEE">
      <w:start w:val="1"/>
      <w:numFmt w:val="lowerRoman"/>
      <w:lvlText w:val="%3."/>
      <w:lvlJc w:val="left"/>
      <w:pPr>
        <w:ind w:left="2160" w:hanging="360"/>
      </w:pPr>
    </w:lvl>
    <w:lvl w:ilvl="3" w:tplc="3FAC3B7C">
      <w:start w:val="1"/>
      <w:numFmt w:val="decimal"/>
      <w:lvlText w:val="%4."/>
      <w:lvlJc w:val="left"/>
      <w:pPr>
        <w:ind w:left="2880" w:hanging="360"/>
      </w:pPr>
    </w:lvl>
    <w:lvl w:ilvl="4" w:tplc="8CD2E9E8">
      <w:start w:val="1"/>
      <w:numFmt w:val="lowerLetter"/>
      <w:lvlText w:val="%5."/>
      <w:lvlJc w:val="left"/>
      <w:pPr>
        <w:ind w:left="3600" w:hanging="360"/>
      </w:pPr>
    </w:lvl>
    <w:lvl w:ilvl="5" w:tplc="110E889C">
      <w:start w:val="1"/>
      <w:numFmt w:val="lowerRoman"/>
      <w:lvlText w:val="%6."/>
      <w:lvlJc w:val="left"/>
      <w:pPr>
        <w:ind w:left="4320" w:hanging="360"/>
      </w:pPr>
    </w:lvl>
    <w:lvl w:ilvl="6" w:tplc="667AC1EC">
      <w:start w:val="1"/>
      <w:numFmt w:val="decimal"/>
      <w:lvlText w:val="%7."/>
      <w:lvlJc w:val="left"/>
      <w:pPr>
        <w:ind w:left="5040" w:hanging="360"/>
      </w:pPr>
    </w:lvl>
    <w:lvl w:ilvl="7" w:tplc="F7984A78">
      <w:start w:val="1"/>
      <w:numFmt w:val="lowerLetter"/>
      <w:lvlText w:val="%8."/>
      <w:lvlJc w:val="left"/>
      <w:pPr>
        <w:ind w:left="5760" w:hanging="360"/>
      </w:pPr>
    </w:lvl>
    <w:lvl w:ilvl="8" w:tplc="68E462A2">
      <w:start w:val="1"/>
      <w:numFmt w:val="lowerRoman"/>
      <w:lvlText w:val="%9."/>
      <w:lvlJc w:val="left"/>
      <w:pPr>
        <w:ind w:left="6480" w:hanging="360"/>
      </w:pPr>
    </w:lvl>
  </w:abstractNum>
  <w:abstractNum w:abstractNumId="23" w15:restartNumberingAfterBreak="0">
    <w:nsid w:val="64AA5850"/>
    <w:multiLevelType w:val="hybridMultilevel"/>
    <w:tmpl w:val="D04EEFBA"/>
    <w:lvl w:ilvl="0" w:tplc="50043C70">
      <w:start w:val="1"/>
      <w:numFmt w:val="bullet"/>
      <w:lvlText w:val=""/>
      <w:lvlJc w:val="left"/>
      <w:pPr>
        <w:ind w:left="720" w:hanging="360"/>
      </w:pPr>
      <w:rPr>
        <w:rFonts w:ascii="Symbol" w:hAnsi="Symbol" w:hint="default"/>
      </w:rPr>
    </w:lvl>
    <w:lvl w:ilvl="1" w:tplc="FF2CE9FE">
      <w:start w:val="1"/>
      <w:numFmt w:val="bullet"/>
      <w:lvlText w:val="o"/>
      <w:lvlJc w:val="left"/>
      <w:pPr>
        <w:ind w:left="1440" w:hanging="360"/>
      </w:pPr>
      <w:rPr>
        <w:rFonts w:ascii="Courier New" w:hAnsi="Courier New" w:hint="default"/>
      </w:rPr>
    </w:lvl>
    <w:lvl w:ilvl="2" w:tplc="48EACF6A">
      <w:start w:val="1"/>
      <w:numFmt w:val="bullet"/>
      <w:lvlText w:val=""/>
      <w:lvlJc w:val="left"/>
      <w:pPr>
        <w:ind w:left="2160" w:hanging="360"/>
      </w:pPr>
      <w:rPr>
        <w:rFonts w:ascii="Wingdings" w:hAnsi="Wingdings" w:hint="default"/>
      </w:rPr>
    </w:lvl>
    <w:lvl w:ilvl="3" w:tplc="8D2EA3DC">
      <w:start w:val="1"/>
      <w:numFmt w:val="bullet"/>
      <w:lvlText w:val=""/>
      <w:lvlJc w:val="left"/>
      <w:pPr>
        <w:ind w:left="2880" w:hanging="360"/>
      </w:pPr>
      <w:rPr>
        <w:rFonts w:ascii="Symbol" w:hAnsi="Symbol" w:hint="default"/>
      </w:rPr>
    </w:lvl>
    <w:lvl w:ilvl="4" w:tplc="D110064C">
      <w:start w:val="1"/>
      <w:numFmt w:val="bullet"/>
      <w:lvlText w:val="o"/>
      <w:lvlJc w:val="left"/>
      <w:pPr>
        <w:ind w:left="3600" w:hanging="360"/>
      </w:pPr>
      <w:rPr>
        <w:rFonts w:ascii="Courier New" w:hAnsi="Courier New" w:hint="default"/>
      </w:rPr>
    </w:lvl>
    <w:lvl w:ilvl="5" w:tplc="F7E257C8">
      <w:start w:val="1"/>
      <w:numFmt w:val="bullet"/>
      <w:lvlText w:val=""/>
      <w:lvlJc w:val="left"/>
      <w:pPr>
        <w:ind w:left="4320" w:hanging="360"/>
      </w:pPr>
      <w:rPr>
        <w:rFonts w:ascii="Wingdings" w:hAnsi="Wingdings" w:hint="default"/>
      </w:rPr>
    </w:lvl>
    <w:lvl w:ilvl="6" w:tplc="EA9C148E">
      <w:start w:val="1"/>
      <w:numFmt w:val="bullet"/>
      <w:lvlText w:val=""/>
      <w:lvlJc w:val="left"/>
      <w:pPr>
        <w:ind w:left="5040" w:hanging="360"/>
      </w:pPr>
      <w:rPr>
        <w:rFonts w:ascii="Symbol" w:hAnsi="Symbol" w:hint="default"/>
      </w:rPr>
    </w:lvl>
    <w:lvl w:ilvl="7" w:tplc="FC9A2234">
      <w:start w:val="1"/>
      <w:numFmt w:val="bullet"/>
      <w:lvlText w:val="o"/>
      <w:lvlJc w:val="left"/>
      <w:pPr>
        <w:ind w:left="5760" w:hanging="360"/>
      </w:pPr>
      <w:rPr>
        <w:rFonts w:ascii="Courier New" w:hAnsi="Courier New" w:hint="default"/>
      </w:rPr>
    </w:lvl>
    <w:lvl w:ilvl="8" w:tplc="8E50F5C6">
      <w:start w:val="1"/>
      <w:numFmt w:val="bullet"/>
      <w:lvlText w:val=""/>
      <w:lvlJc w:val="left"/>
      <w:pPr>
        <w:ind w:left="6480" w:hanging="360"/>
      </w:pPr>
      <w:rPr>
        <w:rFonts w:ascii="Wingdings" w:hAnsi="Wingdings" w:hint="default"/>
      </w:rPr>
    </w:lvl>
  </w:abstractNum>
  <w:abstractNum w:abstractNumId="24" w15:restartNumberingAfterBreak="0">
    <w:nsid w:val="6BC213CC"/>
    <w:multiLevelType w:val="hybridMultilevel"/>
    <w:tmpl w:val="F814C6C0"/>
    <w:lvl w:ilvl="0" w:tplc="5DC0E8A6">
      <w:start w:val="1"/>
      <w:numFmt w:val="bullet"/>
      <w:lvlText w:val=""/>
      <w:lvlJc w:val="left"/>
      <w:pPr>
        <w:ind w:left="720" w:hanging="360"/>
      </w:pPr>
      <w:rPr>
        <w:rFonts w:ascii="Symbol" w:hAnsi="Symbol" w:hint="default"/>
      </w:rPr>
    </w:lvl>
    <w:lvl w:ilvl="1" w:tplc="CB1C7670">
      <w:start w:val="1"/>
      <w:numFmt w:val="bullet"/>
      <w:lvlText w:val="o"/>
      <w:lvlJc w:val="left"/>
      <w:pPr>
        <w:ind w:left="1440" w:hanging="360"/>
      </w:pPr>
      <w:rPr>
        <w:rFonts w:ascii="Courier New" w:hAnsi="Courier New" w:hint="default"/>
      </w:rPr>
    </w:lvl>
    <w:lvl w:ilvl="2" w:tplc="1CBA749C">
      <w:start w:val="1"/>
      <w:numFmt w:val="bullet"/>
      <w:lvlText w:val=""/>
      <w:lvlJc w:val="left"/>
      <w:pPr>
        <w:ind w:left="2160" w:hanging="360"/>
      </w:pPr>
      <w:rPr>
        <w:rFonts w:ascii="Wingdings" w:hAnsi="Wingdings" w:hint="default"/>
      </w:rPr>
    </w:lvl>
    <w:lvl w:ilvl="3" w:tplc="E4AE64B4">
      <w:start w:val="1"/>
      <w:numFmt w:val="bullet"/>
      <w:lvlText w:val=""/>
      <w:lvlJc w:val="left"/>
      <w:pPr>
        <w:ind w:left="2880" w:hanging="360"/>
      </w:pPr>
      <w:rPr>
        <w:rFonts w:ascii="Symbol" w:hAnsi="Symbol" w:hint="default"/>
      </w:rPr>
    </w:lvl>
    <w:lvl w:ilvl="4" w:tplc="DB2CA974">
      <w:start w:val="1"/>
      <w:numFmt w:val="bullet"/>
      <w:lvlText w:val="o"/>
      <w:lvlJc w:val="left"/>
      <w:pPr>
        <w:ind w:left="3600" w:hanging="360"/>
      </w:pPr>
      <w:rPr>
        <w:rFonts w:ascii="Courier New" w:hAnsi="Courier New" w:hint="default"/>
      </w:rPr>
    </w:lvl>
    <w:lvl w:ilvl="5" w:tplc="4DC03400">
      <w:start w:val="1"/>
      <w:numFmt w:val="bullet"/>
      <w:lvlText w:val=""/>
      <w:lvlJc w:val="left"/>
      <w:pPr>
        <w:ind w:left="4320" w:hanging="360"/>
      </w:pPr>
      <w:rPr>
        <w:rFonts w:ascii="Wingdings" w:hAnsi="Wingdings" w:hint="default"/>
      </w:rPr>
    </w:lvl>
    <w:lvl w:ilvl="6" w:tplc="31ECAC26">
      <w:start w:val="1"/>
      <w:numFmt w:val="bullet"/>
      <w:lvlText w:val=""/>
      <w:lvlJc w:val="left"/>
      <w:pPr>
        <w:ind w:left="5040" w:hanging="360"/>
      </w:pPr>
      <w:rPr>
        <w:rFonts w:ascii="Symbol" w:hAnsi="Symbol" w:hint="default"/>
      </w:rPr>
    </w:lvl>
    <w:lvl w:ilvl="7" w:tplc="DF542546">
      <w:start w:val="1"/>
      <w:numFmt w:val="bullet"/>
      <w:lvlText w:val="o"/>
      <w:lvlJc w:val="left"/>
      <w:pPr>
        <w:ind w:left="5760" w:hanging="360"/>
      </w:pPr>
      <w:rPr>
        <w:rFonts w:ascii="Courier New" w:hAnsi="Courier New" w:hint="default"/>
      </w:rPr>
    </w:lvl>
    <w:lvl w:ilvl="8" w:tplc="4422394C">
      <w:start w:val="1"/>
      <w:numFmt w:val="bullet"/>
      <w:lvlText w:val=""/>
      <w:lvlJc w:val="left"/>
      <w:pPr>
        <w:ind w:left="6480" w:hanging="360"/>
      </w:pPr>
      <w:rPr>
        <w:rFonts w:ascii="Wingdings" w:hAnsi="Wingdings" w:hint="default"/>
      </w:rPr>
    </w:lvl>
  </w:abstractNum>
  <w:abstractNum w:abstractNumId="25" w15:restartNumberingAfterBreak="0">
    <w:nsid w:val="6DF18ACB"/>
    <w:multiLevelType w:val="hybridMultilevel"/>
    <w:tmpl w:val="0504D5D0"/>
    <w:lvl w:ilvl="0" w:tplc="1DCA4D94">
      <w:start w:val="1"/>
      <w:numFmt w:val="bullet"/>
      <w:lvlText w:val=""/>
      <w:lvlJc w:val="left"/>
      <w:pPr>
        <w:ind w:left="720" w:hanging="360"/>
      </w:pPr>
      <w:rPr>
        <w:rFonts w:ascii="Symbol" w:hAnsi="Symbol" w:hint="default"/>
      </w:rPr>
    </w:lvl>
    <w:lvl w:ilvl="1" w:tplc="B6F42BA2">
      <w:start w:val="1"/>
      <w:numFmt w:val="bullet"/>
      <w:lvlText w:val="o"/>
      <w:lvlJc w:val="left"/>
      <w:pPr>
        <w:ind w:left="1440" w:hanging="360"/>
      </w:pPr>
      <w:rPr>
        <w:rFonts w:ascii="Courier New" w:hAnsi="Courier New" w:hint="default"/>
      </w:rPr>
    </w:lvl>
    <w:lvl w:ilvl="2" w:tplc="642679D4">
      <w:start w:val="1"/>
      <w:numFmt w:val="bullet"/>
      <w:lvlText w:val=""/>
      <w:lvlJc w:val="left"/>
      <w:pPr>
        <w:ind w:left="2160" w:hanging="360"/>
      </w:pPr>
      <w:rPr>
        <w:rFonts w:ascii="Wingdings" w:hAnsi="Wingdings" w:hint="default"/>
      </w:rPr>
    </w:lvl>
    <w:lvl w:ilvl="3" w:tplc="5D367076">
      <w:start w:val="1"/>
      <w:numFmt w:val="bullet"/>
      <w:lvlText w:val=""/>
      <w:lvlJc w:val="left"/>
      <w:pPr>
        <w:ind w:left="2880" w:hanging="360"/>
      </w:pPr>
      <w:rPr>
        <w:rFonts w:ascii="Symbol" w:hAnsi="Symbol" w:hint="default"/>
      </w:rPr>
    </w:lvl>
    <w:lvl w:ilvl="4" w:tplc="C8666FDA">
      <w:start w:val="1"/>
      <w:numFmt w:val="bullet"/>
      <w:lvlText w:val="o"/>
      <w:lvlJc w:val="left"/>
      <w:pPr>
        <w:ind w:left="3600" w:hanging="360"/>
      </w:pPr>
      <w:rPr>
        <w:rFonts w:ascii="Courier New" w:hAnsi="Courier New" w:hint="default"/>
      </w:rPr>
    </w:lvl>
    <w:lvl w:ilvl="5" w:tplc="9DCC4C32">
      <w:start w:val="1"/>
      <w:numFmt w:val="bullet"/>
      <w:lvlText w:val=""/>
      <w:lvlJc w:val="left"/>
      <w:pPr>
        <w:ind w:left="4320" w:hanging="360"/>
      </w:pPr>
      <w:rPr>
        <w:rFonts w:ascii="Wingdings" w:hAnsi="Wingdings" w:hint="default"/>
      </w:rPr>
    </w:lvl>
    <w:lvl w:ilvl="6" w:tplc="6D747186">
      <w:start w:val="1"/>
      <w:numFmt w:val="bullet"/>
      <w:lvlText w:val=""/>
      <w:lvlJc w:val="left"/>
      <w:pPr>
        <w:ind w:left="5040" w:hanging="360"/>
      </w:pPr>
      <w:rPr>
        <w:rFonts w:ascii="Symbol" w:hAnsi="Symbol" w:hint="default"/>
      </w:rPr>
    </w:lvl>
    <w:lvl w:ilvl="7" w:tplc="A2725ABC">
      <w:start w:val="1"/>
      <w:numFmt w:val="bullet"/>
      <w:lvlText w:val="o"/>
      <w:lvlJc w:val="left"/>
      <w:pPr>
        <w:ind w:left="5760" w:hanging="360"/>
      </w:pPr>
      <w:rPr>
        <w:rFonts w:ascii="Courier New" w:hAnsi="Courier New" w:hint="default"/>
      </w:rPr>
    </w:lvl>
    <w:lvl w:ilvl="8" w:tplc="5D8AD29E">
      <w:start w:val="1"/>
      <w:numFmt w:val="bullet"/>
      <w:lvlText w:val=""/>
      <w:lvlJc w:val="left"/>
      <w:pPr>
        <w:ind w:left="6480" w:hanging="360"/>
      </w:pPr>
      <w:rPr>
        <w:rFonts w:ascii="Wingdings" w:hAnsi="Wingdings" w:hint="default"/>
      </w:rPr>
    </w:lvl>
  </w:abstractNum>
  <w:abstractNum w:abstractNumId="26" w15:restartNumberingAfterBreak="0">
    <w:nsid w:val="7075EDE6"/>
    <w:multiLevelType w:val="hybridMultilevel"/>
    <w:tmpl w:val="6CAEA6A6"/>
    <w:lvl w:ilvl="0" w:tplc="C30E6C20">
      <w:start w:val="1"/>
      <w:numFmt w:val="bullet"/>
      <w:lvlText w:val=""/>
      <w:lvlJc w:val="left"/>
      <w:pPr>
        <w:ind w:left="720" w:hanging="360"/>
      </w:pPr>
      <w:rPr>
        <w:rFonts w:ascii="Symbol" w:hAnsi="Symbol" w:hint="default"/>
      </w:rPr>
    </w:lvl>
    <w:lvl w:ilvl="1" w:tplc="62A6E3F8">
      <w:start w:val="1"/>
      <w:numFmt w:val="bullet"/>
      <w:lvlText w:val="o"/>
      <w:lvlJc w:val="left"/>
      <w:pPr>
        <w:ind w:left="1440" w:hanging="360"/>
      </w:pPr>
      <w:rPr>
        <w:rFonts w:ascii="Courier New" w:hAnsi="Courier New" w:hint="default"/>
      </w:rPr>
    </w:lvl>
    <w:lvl w:ilvl="2" w:tplc="25C0BB9A">
      <w:start w:val="1"/>
      <w:numFmt w:val="bullet"/>
      <w:lvlText w:val=""/>
      <w:lvlJc w:val="left"/>
      <w:pPr>
        <w:ind w:left="2160" w:hanging="360"/>
      </w:pPr>
      <w:rPr>
        <w:rFonts w:ascii="Wingdings" w:hAnsi="Wingdings" w:hint="default"/>
      </w:rPr>
    </w:lvl>
    <w:lvl w:ilvl="3" w:tplc="9F56181A">
      <w:start w:val="1"/>
      <w:numFmt w:val="bullet"/>
      <w:lvlText w:val=""/>
      <w:lvlJc w:val="left"/>
      <w:pPr>
        <w:ind w:left="2880" w:hanging="360"/>
      </w:pPr>
      <w:rPr>
        <w:rFonts w:ascii="Symbol" w:hAnsi="Symbol" w:hint="default"/>
      </w:rPr>
    </w:lvl>
    <w:lvl w:ilvl="4" w:tplc="1B6C3C9A">
      <w:start w:val="1"/>
      <w:numFmt w:val="bullet"/>
      <w:lvlText w:val="o"/>
      <w:lvlJc w:val="left"/>
      <w:pPr>
        <w:ind w:left="3600" w:hanging="360"/>
      </w:pPr>
      <w:rPr>
        <w:rFonts w:ascii="Courier New" w:hAnsi="Courier New" w:hint="default"/>
      </w:rPr>
    </w:lvl>
    <w:lvl w:ilvl="5" w:tplc="6DE2D628">
      <w:start w:val="1"/>
      <w:numFmt w:val="bullet"/>
      <w:lvlText w:val=""/>
      <w:lvlJc w:val="left"/>
      <w:pPr>
        <w:ind w:left="4320" w:hanging="360"/>
      </w:pPr>
      <w:rPr>
        <w:rFonts w:ascii="Wingdings" w:hAnsi="Wingdings" w:hint="default"/>
      </w:rPr>
    </w:lvl>
    <w:lvl w:ilvl="6" w:tplc="3B9A09E6">
      <w:start w:val="1"/>
      <w:numFmt w:val="bullet"/>
      <w:lvlText w:val=""/>
      <w:lvlJc w:val="left"/>
      <w:pPr>
        <w:ind w:left="5040" w:hanging="360"/>
      </w:pPr>
      <w:rPr>
        <w:rFonts w:ascii="Symbol" w:hAnsi="Symbol" w:hint="default"/>
      </w:rPr>
    </w:lvl>
    <w:lvl w:ilvl="7" w:tplc="0F42981E">
      <w:start w:val="1"/>
      <w:numFmt w:val="bullet"/>
      <w:lvlText w:val="o"/>
      <w:lvlJc w:val="left"/>
      <w:pPr>
        <w:ind w:left="5760" w:hanging="360"/>
      </w:pPr>
      <w:rPr>
        <w:rFonts w:ascii="Courier New" w:hAnsi="Courier New" w:hint="default"/>
      </w:rPr>
    </w:lvl>
    <w:lvl w:ilvl="8" w:tplc="1C9C0C74">
      <w:start w:val="1"/>
      <w:numFmt w:val="bullet"/>
      <w:lvlText w:val=""/>
      <w:lvlJc w:val="left"/>
      <w:pPr>
        <w:ind w:left="6480" w:hanging="360"/>
      </w:pPr>
      <w:rPr>
        <w:rFonts w:ascii="Wingdings" w:hAnsi="Wingdings" w:hint="default"/>
      </w:rPr>
    </w:lvl>
  </w:abstractNum>
  <w:abstractNum w:abstractNumId="27" w15:restartNumberingAfterBreak="0">
    <w:nsid w:val="76958DC9"/>
    <w:multiLevelType w:val="hybridMultilevel"/>
    <w:tmpl w:val="0A56CAEC"/>
    <w:lvl w:ilvl="0" w:tplc="4FEA564E">
      <w:start w:val="1"/>
      <w:numFmt w:val="bullet"/>
      <w:lvlText w:val=""/>
      <w:lvlJc w:val="left"/>
      <w:pPr>
        <w:ind w:left="720" w:hanging="360"/>
      </w:pPr>
      <w:rPr>
        <w:rFonts w:ascii="Symbol" w:hAnsi="Symbol" w:hint="default"/>
      </w:rPr>
    </w:lvl>
    <w:lvl w:ilvl="1" w:tplc="59349F42">
      <w:start w:val="1"/>
      <w:numFmt w:val="bullet"/>
      <w:lvlText w:val="o"/>
      <w:lvlJc w:val="left"/>
      <w:pPr>
        <w:ind w:left="1440" w:hanging="360"/>
      </w:pPr>
      <w:rPr>
        <w:rFonts w:ascii="Courier New" w:hAnsi="Courier New" w:hint="default"/>
      </w:rPr>
    </w:lvl>
    <w:lvl w:ilvl="2" w:tplc="3A763A54">
      <w:start w:val="1"/>
      <w:numFmt w:val="bullet"/>
      <w:lvlText w:val=""/>
      <w:lvlJc w:val="left"/>
      <w:pPr>
        <w:ind w:left="2160" w:hanging="360"/>
      </w:pPr>
      <w:rPr>
        <w:rFonts w:ascii="Wingdings" w:hAnsi="Wingdings" w:hint="default"/>
      </w:rPr>
    </w:lvl>
    <w:lvl w:ilvl="3" w:tplc="10863DF6">
      <w:start w:val="1"/>
      <w:numFmt w:val="bullet"/>
      <w:lvlText w:val=""/>
      <w:lvlJc w:val="left"/>
      <w:pPr>
        <w:ind w:left="2880" w:hanging="360"/>
      </w:pPr>
      <w:rPr>
        <w:rFonts w:ascii="Symbol" w:hAnsi="Symbol" w:hint="default"/>
      </w:rPr>
    </w:lvl>
    <w:lvl w:ilvl="4" w:tplc="5296D74A">
      <w:start w:val="1"/>
      <w:numFmt w:val="bullet"/>
      <w:lvlText w:val="o"/>
      <w:lvlJc w:val="left"/>
      <w:pPr>
        <w:ind w:left="3600" w:hanging="360"/>
      </w:pPr>
      <w:rPr>
        <w:rFonts w:ascii="Courier New" w:hAnsi="Courier New" w:hint="default"/>
      </w:rPr>
    </w:lvl>
    <w:lvl w:ilvl="5" w:tplc="BD20E544">
      <w:start w:val="1"/>
      <w:numFmt w:val="bullet"/>
      <w:lvlText w:val=""/>
      <w:lvlJc w:val="left"/>
      <w:pPr>
        <w:ind w:left="4320" w:hanging="360"/>
      </w:pPr>
      <w:rPr>
        <w:rFonts w:ascii="Wingdings" w:hAnsi="Wingdings" w:hint="default"/>
      </w:rPr>
    </w:lvl>
    <w:lvl w:ilvl="6" w:tplc="E6667D4E">
      <w:start w:val="1"/>
      <w:numFmt w:val="bullet"/>
      <w:lvlText w:val=""/>
      <w:lvlJc w:val="left"/>
      <w:pPr>
        <w:ind w:left="5040" w:hanging="360"/>
      </w:pPr>
      <w:rPr>
        <w:rFonts w:ascii="Symbol" w:hAnsi="Symbol" w:hint="default"/>
      </w:rPr>
    </w:lvl>
    <w:lvl w:ilvl="7" w:tplc="8558EFA8">
      <w:start w:val="1"/>
      <w:numFmt w:val="bullet"/>
      <w:lvlText w:val="o"/>
      <w:lvlJc w:val="left"/>
      <w:pPr>
        <w:ind w:left="5760" w:hanging="360"/>
      </w:pPr>
      <w:rPr>
        <w:rFonts w:ascii="Courier New" w:hAnsi="Courier New" w:hint="default"/>
      </w:rPr>
    </w:lvl>
    <w:lvl w:ilvl="8" w:tplc="A712D204">
      <w:start w:val="1"/>
      <w:numFmt w:val="bullet"/>
      <w:lvlText w:val=""/>
      <w:lvlJc w:val="left"/>
      <w:pPr>
        <w:ind w:left="6480" w:hanging="360"/>
      </w:pPr>
      <w:rPr>
        <w:rFonts w:ascii="Wingdings" w:hAnsi="Wingdings" w:hint="default"/>
      </w:rPr>
    </w:lvl>
  </w:abstractNum>
  <w:abstractNum w:abstractNumId="28" w15:restartNumberingAfterBreak="0">
    <w:nsid w:val="7BA6A72B"/>
    <w:multiLevelType w:val="hybridMultilevel"/>
    <w:tmpl w:val="C0A28CA0"/>
    <w:lvl w:ilvl="0" w:tplc="7382AF1E">
      <w:start w:val="1"/>
      <w:numFmt w:val="bullet"/>
      <w:lvlText w:val=""/>
      <w:lvlJc w:val="left"/>
      <w:pPr>
        <w:ind w:left="720" w:hanging="360"/>
      </w:pPr>
      <w:rPr>
        <w:rFonts w:ascii="Symbol" w:hAnsi="Symbol" w:hint="default"/>
      </w:rPr>
    </w:lvl>
    <w:lvl w:ilvl="1" w:tplc="9294D9A4">
      <w:start w:val="1"/>
      <w:numFmt w:val="bullet"/>
      <w:lvlText w:val="o"/>
      <w:lvlJc w:val="left"/>
      <w:pPr>
        <w:ind w:left="1440" w:hanging="360"/>
      </w:pPr>
      <w:rPr>
        <w:rFonts w:ascii="Courier New" w:hAnsi="Courier New" w:hint="default"/>
      </w:rPr>
    </w:lvl>
    <w:lvl w:ilvl="2" w:tplc="2B9C7F94">
      <w:start w:val="1"/>
      <w:numFmt w:val="bullet"/>
      <w:lvlText w:val=""/>
      <w:lvlJc w:val="left"/>
      <w:pPr>
        <w:ind w:left="2160" w:hanging="360"/>
      </w:pPr>
      <w:rPr>
        <w:rFonts w:ascii="Wingdings" w:hAnsi="Wingdings" w:hint="default"/>
      </w:rPr>
    </w:lvl>
    <w:lvl w:ilvl="3" w:tplc="F7E25C90">
      <w:start w:val="1"/>
      <w:numFmt w:val="bullet"/>
      <w:lvlText w:val=""/>
      <w:lvlJc w:val="left"/>
      <w:pPr>
        <w:ind w:left="2880" w:hanging="360"/>
      </w:pPr>
      <w:rPr>
        <w:rFonts w:ascii="Symbol" w:hAnsi="Symbol" w:hint="default"/>
      </w:rPr>
    </w:lvl>
    <w:lvl w:ilvl="4" w:tplc="87B46A74">
      <w:start w:val="1"/>
      <w:numFmt w:val="bullet"/>
      <w:lvlText w:val="o"/>
      <w:lvlJc w:val="left"/>
      <w:pPr>
        <w:ind w:left="3600" w:hanging="360"/>
      </w:pPr>
      <w:rPr>
        <w:rFonts w:ascii="Courier New" w:hAnsi="Courier New" w:hint="default"/>
      </w:rPr>
    </w:lvl>
    <w:lvl w:ilvl="5" w:tplc="6AFE17DC">
      <w:start w:val="1"/>
      <w:numFmt w:val="bullet"/>
      <w:lvlText w:val=""/>
      <w:lvlJc w:val="left"/>
      <w:pPr>
        <w:ind w:left="4320" w:hanging="360"/>
      </w:pPr>
      <w:rPr>
        <w:rFonts w:ascii="Wingdings" w:hAnsi="Wingdings" w:hint="default"/>
      </w:rPr>
    </w:lvl>
    <w:lvl w:ilvl="6" w:tplc="976204DC">
      <w:start w:val="1"/>
      <w:numFmt w:val="bullet"/>
      <w:lvlText w:val=""/>
      <w:lvlJc w:val="left"/>
      <w:pPr>
        <w:ind w:left="5040" w:hanging="360"/>
      </w:pPr>
      <w:rPr>
        <w:rFonts w:ascii="Symbol" w:hAnsi="Symbol" w:hint="default"/>
      </w:rPr>
    </w:lvl>
    <w:lvl w:ilvl="7" w:tplc="D7BCEC5A">
      <w:start w:val="1"/>
      <w:numFmt w:val="bullet"/>
      <w:lvlText w:val="o"/>
      <w:lvlJc w:val="left"/>
      <w:pPr>
        <w:ind w:left="5760" w:hanging="360"/>
      </w:pPr>
      <w:rPr>
        <w:rFonts w:ascii="Courier New" w:hAnsi="Courier New" w:hint="default"/>
      </w:rPr>
    </w:lvl>
    <w:lvl w:ilvl="8" w:tplc="ED4C310C">
      <w:start w:val="1"/>
      <w:numFmt w:val="bullet"/>
      <w:lvlText w:val=""/>
      <w:lvlJc w:val="left"/>
      <w:pPr>
        <w:ind w:left="6480" w:hanging="360"/>
      </w:pPr>
      <w:rPr>
        <w:rFonts w:ascii="Wingdings" w:hAnsi="Wingdings" w:hint="default"/>
      </w:rPr>
    </w:lvl>
  </w:abstractNum>
  <w:abstractNum w:abstractNumId="29" w15:restartNumberingAfterBreak="0">
    <w:nsid w:val="7D83AEBC"/>
    <w:multiLevelType w:val="hybridMultilevel"/>
    <w:tmpl w:val="E98E8B70"/>
    <w:lvl w:ilvl="0" w:tplc="D93A3206">
      <w:start w:val="1"/>
      <w:numFmt w:val="bullet"/>
      <w:lvlText w:val=""/>
      <w:lvlJc w:val="left"/>
      <w:pPr>
        <w:ind w:left="720" w:hanging="360"/>
      </w:pPr>
      <w:rPr>
        <w:rFonts w:ascii="Symbol" w:hAnsi="Symbol" w:hint="default"/>
      </w:rPr>
    </w:lvl>
    <w:lvl w:ilvl="1" w:tplc="8C482AD8">
      <w:start w:val="1"/>
      <w:numFmt w:val="bullet"/>
      <w:lvlText w:val="o"/>
      <w:lvlJc w:val="left"/>
      <w:pPr>
        <w:ind w:left="1440" w:hanging="360"/>
      </w:pPr>
      <w:rPr>
        <w:rFonts w:ascii="Courier New" w:hAnsi="Courier New" w:hint="default"/>
      </w:rPr>
    </w:lvl>
    <w:lvl w:ilvl="2" w:tplc="F7529808">
      <w:start w:val="1"/>
      <w:numFmt w:val="bullet"/>
      <w:lvlText w:val=""/>
      <w:lvlJc w:val="left"/>
      <w:pPr>
        <w:ind w:left="2160" w:hanging="360"/>
      </w:pPr>
      <w:rPr>
        <w:rFonts w:ascii="Wingdings" w:hAnsi="Wingdings" w:hint="default"/>
      </w:rPr>
    </w:lvl>
    <w:lvl w:ilvl="3" w:tplc="0C0A4C56">
      <w:start w:val="1"/>
      <w:numFmt w:val="bullet"/>
      <w:lvlText w:val=""/>
      <w:lvlJc w:val="left"/>
      <w:pPr>
        <w:ind w:left="2880" w:hanging="360"/>
      </w:pPr>
      <w:rPr>
        <w:rFonts w:ascii="Symbol" w:hAnsi="Symbol" w:hint="default"/>
      </w:rPr>
    </w:lvl>
    <w:lvl w:ilvl="4" w:tplc="0E3C73E2">
      <w:start w:val="1"/>
      <w:numFmt w:val="bullet"/>
      <w:lvlText w:val="o"/>
      <w:lvlJc w:val="left"/>
      <w:pPr>
        <w:ind w:left="3600" w:hanging="360"/>
      </w:pPr>
      <w:rPr>
        <w:rFonts w:ascii="Courier New" w:hAnsi="Courier New" w:hint="default"/>
      </w:rPr>
    </w:lvl>
    <w:lvl w:ilvl="5" w:tplc="2B443A94">
      <w:start w:val="1"/>
      <w:numFmt w:val="bullet"/>
      <w:lvlText w:val=""/>
      <w:lvlJc w:val="left"/>
      <w:pPr>
        <w:ind w:left="4320" w:hanging="360"/>
      </w:pPr>
      <w:rPr>
        <w:rFonts w:ascii="Wingdings" w:hAnsi="Wingdings" w:hint="default"/>
      </w:rPr>
    </w:lvl>
    <w:lvl w:ilvl="6" w:tplc="BCE0636C">
      <w:start w:val="1"/>
      <w:numFmt w:val="bullet"/>
      <w:lvlText w:val=""/>
      <w:lvlJc w:val="left"/>
      <w:pPr>
        <w:ind w:left="5040" w:hanging="360"/>
      </w:pPr>
      <w:rPr>
        <w:rFonts w:ascii="Symbol" w:hAnsi="Symbol" w:hint="default"/>
      </w:rPr>
    </w:lvl>
    <w:lvl w:ilvl="7" w:tplc="8228970E">
      <w:start w:val="1"/>
      <w:numFmt w:val="bullet"/>
      <w:lvlText w:val="o"/>
      <w:lvlJc w:val="left"/>
      <w:pPr>
        <w:ind w:left="5760" w:hanging="360"/>
      </w:pPr>
      <w:rPr>
        <w:rFonts w:ascii="Courier New" w:hAnsi="Courier New" w:hint="default"/>
      </w:rPr>
    </w:lvl>
    <w:lvl w:ilvl="8" w:tplc="83304656">
      <w:start w:val="1"/>
      <w:numFmt w:val="bullet"/>
      <w:lvlText w:val=""/>
      <w:lvlJc w:val="left"/>
      <w:pPr>
        <w:ind w:left="6480" w:hanging="360"/>
      </w:pPr>
      <w:rPr>
        <w:rFonts w:ascii="Wingdings" w:hAnsi="Wingdings" w:hint="default"/>
      </w:rPr>
    </w:lvl>
  </w:abstractNum>
  <w:num w:numId="1" w16cid:durableId="2020740367">
    <w:abstractNumId w:val="29"/>
  </w:num>
  <w:num w:numId="2" w16cid:durableId="2110658392">
    <w:abstractNumId w:val="5"/>
  </w:num>
  <w:num w:numId="3" w16cid:durableId="705568849">
    <w:abstractNumId w:val="28"/>
  </w:num>
  <w:num w:numId="4" w16cid:durableId="1151211625">
    <w:abstractNumId w:val="11"/>
  </w:num>
  <w:num w:numId="5" w16cid:durableId="1962955794">
    <w:abstractNumId w:val="14"/>
  </w:num>
  <w:num w:numId="6" w16cid:durableId="1583566542">
    <w:abstractNumId w:val="10"/>
  </w:num>
  <w:num w:numId="7" w16cid:durableId="538787959">
    <w:abstractNumId w:val="8"/>
  </w:num>
  <w:num w:numId="8" w16cid:durableId="1647391491">
    <w:abstractNumId w:val="27"/>
  </w:num>
  <w:num w:numId="9" w16cid:durableId="409739672">
    <w:abstractNumId w:val="16"/>
  </w:num>
  <w:num w:numId="10" w16cid:durableId="2076929710">
    <w:abstractNumId w:val="17"/>
  </w:num>
  <w:num w:numId="11" w16cid:durableId="296957847">
    <w:abstractNumId w:val="23"/>
  </w:num>
  <w:num w:numId="12" w16cid:durableId="144932263">
    <w:abstractNumId w:val="9"/>
  </w:num>
  <w:num w:numId="13" w16cid:durableId="608783708">
    <w:abstractNumId w:val="26"/>
  </w:num>
  <w:num w:numId="14" w16cid:durableId="1183129702">
    <w:abstractNumId w:val="19"/>
  </w:num>
  <w:num w:numId="15" w16cid:durableId="256522674">
    <w:abstractNumId w:val="20"/>
  </w:num>
  <w:num w:numId="16" w16cid:durableId="873154904">
    <w:abstractNumId w:val="6"/>
  </w:num>
  <w:num w:numId="17" w16cid:durableId="410784204">
    <w:abstractNumId w:val="1"/>
  </w:num>
  <w:num w:numId="18" w16cid:durableId="2053651239">
    <w:abstractNumId w:val="12"/>
  </w:num>
  <w:num w:numId="19" w16cid:durableId="2115202829">
    <w:abstractNumId w:val="25"/>
  </w:num>
  <w:num w:numId="20" w16cid:durableId="812529837">
    <w:abstractNumId w:val="3"/>
  </w:num>
  <w:num w:numId="21" w16cid:durableId="717050996">
    <w:abstractNumId w:val="15"/>
  </w:num>
  <w:num w:numId="22" w16cid:durableId="1022901691">
    <w:abstractNumId w:val="24"/>
  </w:num>
  <w:num w:numId="23" w16cid:durableId="1799762240">
    <w:abstractNumId w:val="2"/>
  </w:num>
  <w:num w:numId="24" w16cid:durableId="327906438">
    <w:abstractNumId w:val="21"/>
  </w:num>
  <w:num w:numId="25" w16cid:durableId="774667982">
    <w:abstractNumId w:val="18"/>
  </w:num>
  <w:num w:numId="26" w16cid:durableId="1749882253">
    <w:abstractNumId w:val="22"/>
  </w:num>
  <w:num w:numId="27" w16cid:durableId="27217127">
    <w:abstractNumId w:val="13"/>
  </w:num>
  <w:num w:numId="28" w16cid:durableId="640618378">
    <w:abstractNumId w:val="0"/>
  </w:num>
  <w:num w:numId="29" w16cid:durableId="944456662">
    <w:abstractNumId w:val="4"/>
  </w:num>
  <w:num w:numId="30" w16cid:durableId="1225600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345619"/>
    <w:rsid w:val="003A52F7"/>
    <w:rsid w:val="004F216C"/>
    <w:rsid w:val="00507666"/>
    <w:rsid w:val="005B291B"/>
    <w:rsid w:val="0080ECFD"/>
    <w:rsid w:val="00866CA4"/>
    <w:rsid w:val="00B44FF1"/>
    <w:rsid w:val="00B92130"/>
    <w:rsid w:val="00D85648"/>
    <w:rsid w:val="01F4D51F"/>
    <w:rsid w:val="035773F9"/>
    <w:rsid w:val="0602E0A9"/>
    <w:rsid w:val="06A2E8A1"/>
    <w:rsid w:val="0AEC7442"/>
    <w:rsid w:val="0B4B914A"/>
    <w:rsid w:val="0C345619"/>
    <w:rsid w:val="0D10DFBB"/>
    <w:rsid w:val="0ED5A1DF"/>
    <w:rsid w:val="1AFDD510"/>
    <w:rsid w:val="1E46102F"/>
    <w:rsid w:val="1FEF77A1"/>
    <w:rsid w:val="21ABDFAC"/>
    <w:rsid w:val="22832B4F"/>
    <w:rsid w:val="22DE56D7"/>
    <w:rsid w:val="2525F719"/>
    <w:rsid w:val="2888C7BB"/>
    <w:rsid w:val="28CD0034"/>
    <w:rsid w:val="29AC9203"/>
    <w:rsid w:val="2AF9CA18"/>
    <w:rsid w:val="2F5610B6"/>
    <w:rsid w:val="31281C48"/>
    <w:rsid w:val="3516B51F"/>
    <w:rsid w:val="35404FA8"/>
    <w:rsid w:val="363BC253"/>
    <w:rsid w:val="3971D3C0"/>
    <w:rsid w:val="39B0181F"/>
    <w:rsid w:val="3A1B0CC2"/>
    <w:rsid w:val="3A83DC81"/>
    <w:rsid w:val="3C4096C9"/>
    <w:rsid w:val="3CEB125D"/>
    <w:rsid w:val="3F1542E7"/>
    <w:rsid w:val="3F8EE325"/>
    <w:rsid w:val="40FD15A9"/>
    <w:rsid w:val="41D08A0D"/>
    <w:rsid w:val="422B0875"/>
    <w:rsid w:val="4593C9A3"/>
    <w:rsid w:val="462C8E06"/>
    <w:rsid w:val="4C8820D5"/>
    <w:rsid w:val="4E32E0E9"/>
    <w:rsid w:val="511B747C"/>
    <w:rsid w:val="5307AF38"/>
    <w:rsid w:val="532AB20B"/>
    <w:rsid w:val="53E37005"/>
    <w:rsid w:val="565CC9EC"/>
    <w:rsid w:val="59AC5189"/>
    <w:rsid w:val="5ACCAF4C"/>
    <w:rsid w:val="5BD0287E"/>
    <w:rsid w:val="5D47ED2E"/>
    <w:rsid w:val="6075134E"/>
    <w:rsid w:val="60D1C93F"/>
    <w:rsid w:val="61108712"/>
    <w:rsid w:val="6193C267"/>
    <w:rsid w:val="62F30CE5"/>
    <w:rsid w:val="649D0786"/>
    <w:rsid w:val="682EDA8C"/>
    <w:rsid w:val="6849C3F2"/>
    <w:rsid w:val="701454A0"/>
    <w:rsid w:val="703C890E"/>
    <w:rsid w:val="70A12F83"/>
    <w:rsid w:val="7450316C"/>
    <w:rsid w:val="74F2453D"/>
    <w:rsid w:val="74FC5C5E"/>
    <w:rsid w:val="77E193F0"/>
    <w:rsid w:val="78512AC3"/>
    <w:rsid w:val="78551214"/>
    <w:rsid w:val="7AB63E71"/>
    <w:rsid w:val="7AC0A594"/>
    <w:rsid w:val="7D524026"/>
    <w:rsid w:val="7DA9B0EB"/>
    <w:rsid w:val="7F7CB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E677"/>
  <w15:docId w15:val="{CFD1C47C-699F-4159-AB43-B989EDB2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before="60" w:after="60"/>
      <w:jc w:val="both"/>
    </w:pPr>
    <w:rPr>
      <w:rFonts w:ascii="Arial" w:hAnsi="Arial" w:cs="Arial Unicode MS"/>
      <w:b/>
      <w:bCs/>
      <w:color w:val="000000"/>
      <w:sz w:val="24"/>
      <w:szCs w:val="24"/>
      <w:u w:color="000000"/>
    </w:rPr>
  </w:style>
  <w:style w:type="paragraph" w:styleId="Footer">
    <w:name w:val="footer"/>
    <w:pPr>
      <w:tabs>
        <w:tab w:val="center" w:pos="4153"/>
        <w:tab w:val="right" w:pos="8306"/>
      </w:tabs>
      <w:jc w:val="both"/>
    </w:pPr>
    <w:rPr>
      <w:rFonts w:ascii="Arial" w:eastAsia="Arial" w:hAnsi="Arial" w:cs="Arial"/>
      <w:color w:val="000000"/>
      <w:u w:color="000000"/>
    </w:rPr>
  </w:style>
  <w:style w:type="paragraph" w:customStyle="1" w:styleId="Body">
    <w:name w:val="Body"/>
    <w:pPr>
      <w:spacing w:before="60" w:after="60"/>
      <w:jc w:val="both"/>
    </w:pPr>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before="60" w:after="60"/>
      <w:ind w:left="720"/>
      <w:jc w:val="both"/>
    </w:pPr>
    <w:rPr>
      <w:rFonts w:ascii="Arial" w:hAnsi="Arial" w:cs="Arial Unicode MS"/>
      <w:color w:val="000000"/>
      <w:sz w:val="24"/>
      <w:szCs w:val="24"/>
      <w:u w:color="000000"/>
    </w:rPr>
  </w:style>
  <w:style w:type="numbering" w:customStyle="1" w:styleId="ImportedStyle1">
    <w:name w:val="Imported Style 1"/>
    <w:pPr>
      <w:numPr>
        <w:numId w:val="29"/>
      </w:numPr>
    </w:pPr>
  </w:style>
  <w:style w:type="character" w:customStyle="1" w:styleId="Link">
    <w:name w:val="Link"/>
    <w:rPr>
      <w:outline w:val="0"/>
      <w:color w:val="0563C1"/>
      <w:u w:val="single" w:color="0563C1"/>
    </w:rPr>
  </w:style>
  <w:style w:type="character" w:customStyle="1" w:styleId="Hyperlink0">
    <w:name w:val="Hyperlink.0"/>
    <w:basedOn w:val="Link"/>
    <w:rPr>
      <w:rFonts w:ascii="Century Gothic" w:eastAsia="Century Gothic" w:hAnsi="Century Gothic" w:cs="Century Gothic"/>
      <w:outline w:val="0"/>
      <w:color w:val="0563C1"/>
      <w:sz w:val="22"/>
      <w:szCs w:val="22"/>
      <w:u w:val="single" w:color="0563C1"/>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E74B5" w:themeColor="accent1" w:themeShade="BF"/>
      <w:sz w:val="28"/>
      <w:szCs w:val="2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386814D393D7478E8E17F064E5201C" ma:contentTypeVersion="4" ma:contentTypeDescription="Create a new document." ma:contentTypeScope="" ma:versionID="0855ea015b7295afdcd9ae95481a8ca7">
  <xsd:schema xmlns:xsd="http://www.w3.org/2001/XMLSchema" xmlns:xs="http://www.w3.org/2001/XMLSchema" xmlns:p="http://schemas.microsoft.com/office/2006/metadata/properties" xmlns:ns2="bb16c038-7d7e-4429-b52d-2c77f3cd90b3" targetNamespace="http://schemas.microsoft.com/office/2006/metadata/properties" ma:root="true" ma:fieldsID="1077ce8a04a9a3b8ffa072d825bac7c6" ns2:_="">
    <xsd:import namespace="bb16c038-7d7e-4429-b52d-2c77f3cd90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6c038-7d7e-4429-b52d-2c77f3cd9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9AD27-0E42-4499-962C-9B88CC95CD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77FF6-D795-4AD6-A6D5-83A2316C0F79}">
  <ds:schemaRefs>
    <ds:schemaRef ds:uri="http://schemas.microsoft.com/sharepoint/v3/contenttype/forms"/>
  </ds:schemaRefs>
</ds:datastoreItem>
</file>

<file path=customXml/itemProps3.xml><?xml version="1.0" encoding="utf-8"?>
<ds:datastoreItem xmlns:ds="http://schemas.openxmlformats.org/officeDocument/2006/customXml" ds:itemID="{1443C6C5-DF28-4267-892F-2EDB64BE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6c038-7d7e-4429-b52d-2c77f3cd9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1651</Words>
  <Characters>9119</Characters>
  <Application>Microsoft Office Word</Application>
  <DocSecurity>0</DocSecurity>
  <Lines>569</Lines>
  <Paragraphs>173</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Grimwood</cp:lastModifiedBy>
  <cp:revision>2</cp:revision>
  <dcterms:created xsi:type="dcterms:W3CDTF">2026-07-01T14:16:00Z</dcterms:created>
  <dcterms:modified xsi:type="dcterms:W3CDTF">2026-07-01T14:16:00Z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0x01010081386814D393D7478E8E17F064E5201C</vt:lpwstr>
  </property>
</Properties>
</file>